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1276F" w14:textId="77777777" w:rsidR="003F5C5C" w:rsidRPr="003F5C5C" w:rsidRDefault="003F5C5C" w:rsidP="003F5C5C">
      <w:pPr>
        <w:pStyle w:val="Header"/>
        <w:contextualSpacing/>
        <w:jc w:val="thaiDistribute"/>
        <w:rPr>
          <w:rFonts w:ascii="Cordia New" w:hAnsi="Cordia New" w:cs="Cordia New"/>
          <w:b/>
          <w:bCs/>
          <w:i/>
          <w:iCs/>
          <w:cs/>
        </w:rPr>
      </w:pPr>
      <w:bookmarkStart w:id="0" w:name="_GoBack"/>
      <w:r w:rsidRPr="003F5C5C">
        <w:rPr>
          <w:rFonts w:ascii="Cordia New" w:hAnsi="Cordia New" w:cs="Cordia New"/>
          <w:b/>
          <w:bCs/>
          <w:i/>
          <w:iCs/>
          <w:cs/>
        </w:rPr>
        <w:t>ข่าวประชาสัมพันธ์</w:t>
      </w:r>
    </w:p>
    <w:bookmarkEnd w:id="0"/>
    <w:p w14:paraId="0CE9766F" w14:textId="77777777" w:rsidR="003F5C5C" w:rsidRDefault="003F5C5C" w:rsidP="003F5C5C">
      <w:pPr>
        <w:spacing w:line="240" w:lineRule="auto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49BF1CC6" w14:textId="56D7E0F3" w:rsidR="008B27EB" w:rsidRDefault="00641566" w:rsidP="003F5C5C">
      <w:pPr>
        <w:spacing w:line="240" w:lineRule="auto"/>
        <w:ind w:right="-279"/>
        <w:contextualSpacing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CC4EC5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ธุรกิจเคมิคอลส์ เอสซีจี </w:t>
      </w:r>
      <w:r w:rsidR="00455CE6" w:rsidRPr="00CC4EC5">
        <w:rPr>
          <w:rFonts w:ascii="Cordia New" w:hAnsi="Cordia New" w:cs="Cordia New" w:hint="cs"/>
          <w:b/>
          <w:bCs/>
          <w:sz w:val="32"/>
          <w:szCs w:val="32"/>
          <w:cs/>
        </w:rPr>
        <w:t>บุก</w:t>
      </w:r>
      <w:r w:rsidRPr="00CC4EC5">
        <w:rPr>
          <w:rFonts w:ascii="Cordia New" w:hAnsi="Cordia New" w:cs="Cordia New" w:hint="cs"/>
          <w:b/>
          <w:bCs/>
          <w:sz w:val="32"/>
          <w:szCs w:val="32"/>
          <w:cs/>
        </w:rPr>
        <w:t>ตลาด</w:t>
      </w:r>
      <w:r w:rsidR="00567A49" w:rsidRPr="00CC4EC5">
        <w:rPr>
          <w:rFonts w:ascii="Cordia New" w:hAnsi="Cordia New" w:cs="Cordia New" w:hint="cs"/>
          <w:b/>
          <w:bCs/>
          <w:sz w:val="32"/>
          <w:szCs w:val="32"/>
          <w:cs/>
        </w:rPr>
        <w:t>พลาสติกรีไซเคิล</w:t>
      </w:r>
      <w:r w:rsidRPr="00CC4EC5">
        <w:rPr>
          <w:rFonts w:ascii="Cordia New" w:hAnsi="Cordia New" w:cs="Cordia New"/>
          <w:b/>
          <w:bCs/>
          <w:sz w:val="32"/>
          <w:szCs w:val="32"/>
          <w:cs/>
        </w:rPr>
        <w:t>ยุโรป</w:t>
      </w:r>
      <w:r w:rsidRPr="00CC4EC5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8B27EB" w:rsidRPr="00CC4EC5">
        <w:rPr>
          <w:rFonts w:ascii="Cordia New" w:hAnsi="Cordia New" w:cs="Cordia New" w:hint="cs"/>
          <w:b/>
          <w:bCs/>
          <w:sz w:val="32"/>
          <w:szCs w:val="32"/>
          <w:cs/>
        </w:rPr>
        <w:t>ลงนามสัญญา</w:t>
      </w:r>
      <w:r w:rsidRPr="00CC4EC5">
        <w:rPr>
          <w:rFonts w:ascii="Cordia New" w:hAnsi="Cordia New" w:cs="Cordia New" w:hint="cs"/>
          <w:b/>
          <w:bCs/>
          <w:sz w:val="32"/>
          <w:szCs w:val="32"/>
          <w:cs/>
        </w:rPr>
        <w:t>ซื้อหุ้นบริษัท</w:t>
      </w:r>
      <w:r w:rsidR="00C604A5" w:rsidRPr="00CC4EC5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ซีพลาสต์ </w:t>
      </w:r>
      <w:r w:rsidR="00567A49" w:rsidRPr="00CC4EC5">
        <w:rPr>
          <w:rFonts w:ascii="Cordia New" w:hAnsi="Cordia New" w:cs="Cordia New" w:hint="cs"/>
          <w:b/>
          <w:bCs/>
          <w:sz w:val="32"/>
          <w:szCs w:val="32"/>
          <w:cs/>
        </w:rPr>
        <w:t>โปรตุเกส</w:t>
      </w:r>
      <w:r w:rsidR="008B27EB" w:rsidRPr="00CC4EC5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C604A5" w:rsidRPr="00CC4EC5">
        <w:rPr>
          <w:rFonts w:ascii="Cordia New" w:hAnsi="Cordia New" w:cs="Cordia New" w:hint="cs"/>
          <w:b/>
          <w:bCs/>
          <w:sz w:val="32"/>
          <w:szCs w:val="32"/>
          <w:cs/>
        </w:rPr>
        <w:t>เดินหน้า</w:t>
      </w:r>
      <w:r w:rsidR="00E54799" w:rsidRPr="00CC4EC5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E54799" w:rsidRPr="00CC4EC5">
        <w:rPr>
          <w:rFonts w:ascii="Cordia New" w:hAnsi="Cordia New" w:cs="Cordia New"/>
          <w:b/>
          <w:bCs/>
          <w:sz w:val="32"/>
          <w:szCs w:val="32"/>
        </w:rPr>
        <w:t xml:space="preserve">ESG </w:t>
      </w:r>
      <w:r w:rsidR="00C604A5" w:rsidRPr="00CC4EC5">
        <w:rPr>
          <w:rFonts w:ascii="Cordia New" w:hAnsi="Cordia New" w:cs="Cordia New" w:hint="cs"/>
          <w:b/>
          <w:bCs/>
          <w:sz w:val="32"/>
          <w:szCs w:val="32"/>
          <w:cs/>
        </w:rPr>
        <w:t>ขยายธุรกิจ</w:t>
      </w:r>
      <w:r w:rsidR="00F433FB" w:rsidRPr="00CC4EC5">
        <w:rPr>
          <w:rFonts w:ascii="Cordia New" w:hAnsi="Cordia New" w:cs="Cordia New" w:hint="cs"/>
          <w:b/>
          <w:bCs/>
          <w:sz w:val="32"/>
          <w:szCs w:val="32"/>
          <w:cs/>
        </w:rPr>
        <w:t>เศรษฐกิจหมุนเวียน</w:t>
      </w:r>
      <w:r w:rsidR="00C604A5" w:rsidRPr="00CC4EC5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A102D4" w:rsidRPr="00CC4EC5">
        <w:rPr>
          <w:rFonts w:ascii="Cordia New" w:hAnsi="Cordia New" w:cs="Cordia New" w:hint="cs"/>
          <w:b/>
          <w:bCs/>
          <w:sz w:val="32"/>
          <w:szCs w:val="32"/>
          <w:cs/>
        </w:rPr>
        <w:t>ตอบโจทย์</w:t>
      </w:r>
      <w:r w:rsidR="009A7546" w:rsidRPr="00CC4EC5">
        <w:rPr>
          <w:rFonts w:ascii="Cordia New" w:hAnsi="Cordia New" w:cs="Cordia New" w:hint="cs"/>
          <w:b/>
          <w:bCs/>
          <w:sz w:val="32"/>
          <w:szCs w:val="32"/>
          <w:cs/>
        </w:rPr>
        <w:t>ตลาด</w:t>
      </w:r>
      <w:r w:rsidR="00966A42" w:rsidRPr="00CC4EC5">
        <w:rPr>
          <w:rFonts w:ascii="Cordia New" w:hAnsi="Cordia New" w:cs="Cordia New" w:hint="cs"/>
          <w:b/>
          <w:bCs/>
          <w:sz w:val="32"/>
          <w:szCs w:val="32"/>
          <w:cs/>
        </w:rPr>
        <w:t>โลก</w:t>
      </w:r>
    </w:p>
    <w:p w14:paraId="410E2616" w14:textId="77777777" w:rsidR="003F5C5C" w:rsidRPr="00CC4EC5" w:rsidRDefault="003F5C5C" w:rsidP="003F5C5C">
      <w:pPr>
        <w:spacing w:line="240" w:lineRule="auto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0469BFFD" w14:textId="447B6BAE" w:rsidR="00EE5AAE" w:rsidRPr="00CC4EC5" w:rsidRDefault="00EE5AAE" w:rsidP="003F5C5C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CC4EC5">
        <w:rPr>
          <w:rFonts w:ascii="Cordia New" w:hAnsi="Cordia New" w:cs="Cordia New"/>
          <w:b/>
          <w:bCs/>
          <w:sz w:val="32"/>
          <w:szCs w:val="32"/>
          <w:cs/>
        </w:rPr>
        <w:t xml:space="preserve">กรุงเทพฯ – </w:t>
      </w:r>
      <w:r w:rsidRPr="00CC4EC5">
        <w:rPr>
          <w:rFonts w:ascii="Cordia New" w:hAnsi="Cordia New" w:cs="Cordia New"/>
          <w:b/>
          <w:bCs/>
          <w:sz w:val="32"/>
          <w:szCs w:val="32"/>
        </w:rPr>
        <w:t xml:space="preserve">12 </w:t>
      </w:r>
      <w:r w:rsidRPr="00CC4EC5">
        <w:rPr>
          <w:rFonts w:ascii="Cordia New" w:hAnsi="Cordia New" w:cs="Cordia New"/>
          <w:b/>
          <w:bCs/>
          <w:sz w:val="32"/>
          <w:szCs w:val="32"/>
          <w:cs/>
        </w:rPr>
        <w:t xml:space="preserve">พฤษภาคม </w:t>
      </w:r>
      <w:r w:rsidRPr="00CC4EC5">
        <w:rPr>
          <w:rFonts w:ascii="Cordia New" w:hAnsi="Cordia New" w:cs="Cordia New"/>
          <w:b/>
          <w:bCs/>
          <w:sz w:val="32"/>
          <w:szCs w:val="32"/>
        </w:rPr>
        <w:t xml:space="preserve">2564 </w:t>
      </w:r>
      <w:r w:rsidRPr="00CC4EC5">
        <w:rPr>
          <w:rFonts w:ascii="Cordia New" w:hAnsi="Cordia New" w:cs="Cordia New"/>
          <w:b/>
          <w:bCs/>
          <w:sz w:val="32"/>
          <w:szCs w:val="32"/>
          <w:cs/>
        </w:rPr>
        <w:t xml:space="preserve">: ธุรกิจเคมิคอลส์ เอสซีจี เดินหน้าขยายธุรกิจเศรษฐกิจหมุนเวียน ตามทิศทางธุรกิจสู่ “ปิโตรเคมีเพื่อความยั่งยืน” สอดคล้องกับแนวทาง </w:t>
      </w:r>
      <w:r w:rsidRPr="00CC4EC5">
        <w:rPr>
          <w:rFonts w:ascii="Cordia New" w:hAnsi="Cordia New" w:cs="Cordia New"/>
          <w:b/>
          <w:bCs/>
          <w:sz w:val="32"/>
          <w:szCs w:val="32"/>
        </w:rPr>
        <w:t xml:space="preserve">ESG </w:t>
      </w:r>
      <w:r w:rsidRPr="00CC4EC5">
        <w:rPr>
          <w:rFonts w:ascii="Cordia New" w:hAnsi="Cordia New" w:cs="Cordia New"/>
          <w:b/>
          <w:bCs/>
          <w:sz w:val="32"/>
          <w:szCs w:val="32"/>
          <w:cs/>
        </w:rPr>
        <w:t xml:space="preserve">โดยล่าสุด </w:t>
      </w:r>
      <w:r w:rsidR="003F5C5C">
        <w:rPr>
          <w:rFonts w:ascii="Cordia New" w:hAnsi="Cordia New" w:cs="Cordia New"/>
          <w:b/>
          <w:bCs/>
          <w:sz w:val="32"/>
          <w:szCs w:val="32"/>
          <w:cs/>
        </w:rPr>
        <w:br/>
      </w:r>
      <w:r w:rsidRPr="00CC4EC5">
        <w:rPr>
          <w:rFonts w:ascii="Cordia New" w:hAnsi="Cordia New" w:cs="Cordia New"/>
          <w:b/>
          <w:bCs/>
          <w:sz w:val="32"/>
          <w:szCs w:val="32"/>
          <w:cs/>
        </w:rPr>
        <w:t>ได้</w:t>
      </w:r>
      <w:r w:rsidR="008B27EB" w:rsidRPr="00CC4EC5">
        <w:rPr>
          <w:rFonts w:ascii="Cordia New" w:hAnsi="Cordia New" w:cs="Cordia New" w:hint="cs"/>
          <w:b/>
          <w:bCs/>
          <w:sz w:val="32"/>
          <w:szCs w:val="32"/>
          <w:cs/>
        </w:rPr>
        <w:t>ลงนามในสัญญา</w:t>
      </w:r>
      <w:r w:rsidRPr="00CC4EC5">
        <w:rPr>
          <w:rFonts w:ascii="Cordia New" w:hAnsi="Cordia New" w:cs="Cordia New"/>
          <w:b/>
          <w:bCs/>
          <w:sz w:val="32"/>
          <w:szCs w:val="32"/>
          <w:cs/>
        </w:rPr>
        <w:t>ซื้อหุ้นบริษัท ซีพลาสต์ (</w:t>
      </w:r>
      <w:proofErr w:type="spellStart"/>
      <w:r w:rsidRPr="00CC4EC5">
        <w:rPr>
          <w:rFonts w:ascii="Cordia New" w:hAnsi="Cordia New" w:cs="Cordia New"/>
          <w:b/>
          <w:bCs/>
          <w:sz w:val="32"/>
          <w:szCs w:val="32"/>
        </w:rPr>
        <w:t>Sirplaste</w:t>
      </w:r>
      <w:proofErr w:type="spellEnd"/>
      <w:r w:rsidRPr="00CC4EC5">
        <w:rPr>
          <w:rFonts w:ascii="Cordia New" w:hAnsi="Cordia New" w:cs="Cordia New"/>
          <w:b/>
          <w:bCs/>
          <w:sz w:val="32"/>
          <w:szCs w:val="32"/>
          <w:cs/>
        </w:rPr>
        <w:t>) ผู้นำด้านพลาสติกรีไซเคิลในประเทศโปรตุเกส โดยจะเข้า</w:t>
      </w:r>
      <w:bookmarkStart w:id="1" w:name="_Hlk71454001"/>
      <w:r w:rsidR="00352FF5">
        <w:rPr>
          <w:rFonts w:ascii="Cordia New" w:hAnsi="Cordia New" w:cs="Cordia New"/>
          <w:b/>
          <w:bCs/>
          <w:sz w:val="32"/>
          <w:szCs w:val="32"/>
          <w:cs/>
        </w:rPr>
        <w:t>ร่วมบริหารกิจการ และ</w:t>
      </w:r>
      <w:r w:rsidRPr="00CC4EC5">
        <w:rPr>
          <w:rFonts w:ascii="Cordia New" w:hAnsi="Cordia New" w:cs="Cordia New"/>
          <w:b/>
          <w:bCs/>
          <w:sz w:val="32"/>
          <w:szCs w:val="32"/>
          <w:cs/>
        </w:rPr>
        <w:t>พัฒนาต่อยอดด้านเทคโนโลยีรีไซเคิลที่มีคุณภาพสูง (</w:t>
      </w:r>
      <w:r w:rsidRPr="00CC4EC5">
        <w:rPr>
          <w:rFonts w:ascii="Cordia New" w:hAnsi="Cordia New" w:cs="Cordia New"/>
          <w:b/>
          <w:bCs/>
          <w:sz w:val="32"/>
          <w:szCs w:val="32"/>
        </w:rPr>
        <w:t>High Quality Post</w:t>
      </w:r>
      <w:r w:rsidRPr="00CC4EC5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Pr="00CC4EC5">
        <w:rPr>
          <w:rFonts w:ascii="Cordia New" w:hAnsi="Cordia New" w:cs="Cordia New"/>
          <w:b/>
          <w:bCs/>
          <w:sz w:val="32"/>
          <w:szCs w:val="32"/>
        </w:rPr>
        <w:t xml:space="preserve">Consumer Recycled Resin </w:t>
      </w:r>
      <w:r w:rsidR="00337D29" w:rsidRPr="00CC4EC5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8B27EB" w:rsidRPr="00CC4EC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CC4EC5">
        <w:rPr>
          <w:rFonts w:ascii="Cordia New" w:hAnsi="Cordia New" w:cs="Cordia New"/>
          <w:b/>
          <w:bCs/>
          <w:sz w:val="32"/>
          <w:szCs w:val="32"/>
        </w:rPr>
        <w:t>PCR</w:t>
      </w:r>
      <w:r w:rsidRPr="00CC4EC5">
        <w:rPr>
          <w:rFonts w:ascii="Cordia New" w:hAnsi="Cordia New" w:cs="Cordia New"/>
          <w:b/>
          <w:bCs/>
          <w:sz w:val="32"/>
          <w:szCs w:val="32"/>
          <w:cs/>
        </w:rPr>
        <w:t>) รวมทั้งขยายตลาดพลาสติ</w:t>
      </w:r>
      <w:r w:rsidRPr="00CC4EC5">
        <w:rPr>
          <w:rFonts w:ascii="Cordia New" w:hAnsi="Cordia New" w:cs="Cordia New" w:hint="cs"/>
          <w:b/>
          <w:bCs/>
          <w:sz w:val="32"/>
          <w:szCs w:val="32"/>
          <w:cs/>
        </w:rPr>
        <w:t>ก</w:t>
      </w:r>
      <w:r w:rsidRPr="00CC4EC5">
        <w:rPr>
          <w:rFonts w:ascii="Cordia New" w:hAnsi="Cordia New" w:cs="Cordia New"/>
          <w:b/>
          <w:bCs/>
          <w:sz w:val="32"/>
          <w:szCs w:val="32"/>
          <w:cs/>
        </w:rPr>
        <w:t xml:space="preserve">รีไซเคิลไปยังภูมิภาคต่างๆ </w:t>
      </w:r>
      <w:r w:rsidR="003F5C5C">
        <w:rPr>
          <w:rFonts w:ascii="Cordia New" w:hAnsi="Cordia New" w:cs="Cordia New"/>
          <w:b/>
          <w:bCs/>
          <w:sz w:val="32"/>
          <w:szCs w:val="32"/>
          <w:cs/>
        </w:rPr>
        <w:br/>
      </w:r>
      <w:r w:rsidRPr="00CC4EC5">
        <w:rPr>
          <w:rFonts w:ascii="Cordia New" w:hAnsi="Cordia New" w:cs="Cordia New"/>
          <w:b/>
          <w:bCs/>
          <w:sz w:val="32"/>
          <w:szCs w:val="32"/>
          <w:cs/>
        </w:rPr>
        <w:t>เพ</w:t>
      </w:r>
      <w:bookmarkEnd w:id="1"/>
      <w:r w:rsidRPr="00CC4EC5">
        <w:rPr>
          <w:rFonts w:ascii="Cordia New" w:hAnsi="Cordia New" w:cs="Cordia New"/>
          <w:b/>
          <w:bCs/>
          <w:sz w:val="32"/>
          <w:szCs w:val="32"/>
          <w:cs/>
        </w:rPr>
        <w:t>ื่อตอบโจทย์ความต้องการพลาสติกรีไซเคิลในตลาดโลกที่กำลังเติบโต รวมทั้งส่งเสริมการใช้ทรัพยากรให้เกิดประโยชน์สูงสุด</w:t>
      </w:r>
      <w:r w:rsidR="0082782F" w:rsidRPr="00CC4EC5">
        <w:rPr>
          <w:rFonts w:ascii="Cordia New" w:hAnsi="Cordia New" w:cs="Cordia New" w:hint="cs"/>
          <w:b/>
          <w:bCs/>
          <w:sz w:val="32"/>
          <w:szCs w:val="32"/>
          <w:cs/>
        </w:rPr>
        <w:t>ตามหลักเศรษฐกิจหมุนเวียน</w:t>
      </w:r>
      <w:r w:rsidRPr="00CC4EC5">
        <w:rPr>
          <w:rFonts w:ascii="Cordia New" w:hAnsi="Cordia New" w:cs="Cordia New"/>
          <w:b/>
          <w:bCs/>
          <w:sz w:val="32"/>
          <w:szCs w:val="32"/>
          <w:cs/>
        </w:rPr>
        <w:t xml:space="preserve"> และช่วยลดภาวะโลกร้อน</w:t>
      </w:r>
    </w:p>
    <w:p w14:paraId="3F7585E1" w14:textId="777B76E3" w:rsidR="00641566" w:rsidRDefault="00A7020E" w:rsidP="003F5C5C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CC4EC5">
        <w:rPr>
          <w:rFonts w:ascii="Cordia New" w:hAnsi="Cordia New" w:cs="Cordia New"/>
          <w:sz w:val="32"/>
          <w:szCs w:val="32"/>
          <w:cs/>
        </w:rPr>
        <w:t>สำหรับการ</w:t>
      </w:r>
      <w:r w:rsidR="008B27EB" w:rsidRPr="00CC4EC5">
        <w:rPr>
          <w:rFonts w:ascii="Cordia New" w:hAnsi="Cordia New" w:cs="Cordia New" w:hint="cs"/>
          <w:sz w:val="32"/>
          <w:szCs w:val="32"/>
          <w:cs/>
        </w:rPr>
        <w:t>ลงนามในสัญญา</w:t>
      </w:r>
      <w:r w:rsidRPr="00CC4EC5">
        <w:rPr>
          <w:rFonts w:ascii="Cordia New" w:hAnsi="Cordia New" w:cs="Cordia New"/>
          <w:sz w:val="32"/>
          <w:szCs w:val="32"/>
          <w:cs/>
        </w:rPr>
        <w:t>ซื้อหุ้นในครั้ง</w:t>
      </w:r>
      <w:r w:rsidRPr="00AF2879">
        <w:rPr>
          <w:rFonts w:ascii="Cordia New" w:hAnsi="Cordia New" w:cs="Cordia New"/>
          <w:sz w:val="32"/>
          <w:szCs w:val="32"/>
          <w:cs/>
        </w:rPr>
        <w:t xml:space="preserve">นี้ </w:t>
      </w:r>
      <w:r w:rsidR="00641566" w:rsidRPr="009A7546">
        <w:rPr>
          <w:rFonts w:ascii="Cordia New" w:hAnsi="Cordia New" w:cs="Cordia New"/>
          <w:sz w:val="32"/>
          <w:szCs w:val="32"/>
          <w:cs/>
        </w:rPr>
        <w:t>บริษัทเอสซีจี เคมิคอลส์ จำกัด (</w:t>
      </w:r>
      <w:r w:rsidR="002F2C22" w:rsidRPr="009A7546">
        <w:rPr>
          <w:rFonts w:ascii="Cordia New" w:hAnsi="Cordia New" w:cs="Cordia New"/>
          <w:sz w:val="32"/>
          <w:szCs w:val="32"/>
          <w:cs/>
        </w:rPr>
        <w:t xml:space="preserve"> </w:t>
      </w:r>
      <w:r w:rsidR="00641566" w:rsidRPr="009A7546">
        <w:rPr>
          <w:rFonts w:ascii="Cordia New" w:hAnsi="Cordia New" w:cs="Cordia New"/>
          <w:sz w:val="32"/>
          <w:szCs w:val="32"/>
        </w:rPr>
        <w:t>SCG Chemicals</w:t>
      </w:r>
      <w:r w:rsidR="00641566" w:rsidRPr="009A7546">
        <w:rPr>
          <w:rFonts w:ascii="Cordia New" w:hAnsi="Cordia New" w:cs="Cordia New"/>
          <w:sz w:val="32"/>
          <w:szCs w:val="32"/>
          <w:cs/>
        </w:rPr>
        <w:t xml:space="preserve">) บริษัทย่อยที่ </w:t>
      </w:r>
      <w:r w:rsidR="00641566" w:rsidRPr="009A7546">
        <w:rPr>
          <w:rFonts w:ascii="Cordia New" w:hAnsi="Cordia New" w:cs="Cordia New"/>
          <w:sz w:val="32"/>
          <w:szCs w:val="32"/>
        </w:rPr>
        <w:t xml:space="preserve">SCC </w:t>
      </w:r>
      <w:r w:rsidR="00641566" w:rsidRPr="00641566">
        <w:rPr>
          <w:rFonts w:ascii="Cordia New" w:hAnsi="Cordia New" w:cs="Cordia New"/>
          <w:sz w:val="32"/>
          <w:szCs w:val="32"/>
          <w:cs/>
        </w:rPr>
        <w:t xml:space="preserve">ถือหุ้นทั้งหมด ได้ลงนามในสัญญาซื้อหุ้นผ่าน </w:t>
      </w:r>
      <w:r w:rsidR="00641566" w:rsidRPr="00641566">
        <w:rPr>
          <w:rFonts w:ascii="Cordia New" w:hAnsi="Cordia New" w:cs="Cordia New"/>
          <w:sz w:val="32"/>
          <w:szCs w:val="32"/>
        </w:rPr>
        <w:t xml:space="preserve">SCG Chemicals Trading </w:t>
      </w:r>
      <w:r w:rsidR="00641566" w:rsidRPr="00641566">
        <w:rPr>
          <w:rFonts w:ascii="Cordia New" w:hAnsi="Cordia New" w:cs="Cordia New"/>
          <w:sz w:val="32"/>
          <w:szCs w:val="32"/>
          <w:cs/>
        </w:rPr>
        <w:t>(</w:t>
      </w:r>
      <w:r w:rsidR="00641566" w:rsidRPr="00641566">
        <w:rPr>
          <w:rFonts w:ascii="Cordia New" w:hAnsi="Cordia New" w:cs="Cordia New"/>
          <w:sz w:val="32"/>
          <w:szCs w:val="32"/>
        </w:rPr>
        <w:t>Singapore</w:t>
      </w:r>
      <w:r w:rsidR="00641566" w:rsidRPr="00641566">
        <w:rPr>
          <w:rFonts w:ascii="Cordia New" w:hAnsi="Cordia New" w:cs="Cordia New"/>
          <w:sz w:val="32"/>
          <w:szCs w:val="32"/>
          <w:cs/>
        </w:rPr>
        <w:t xml:space="preserve">) </w:t>
      </w:r>
      <w:proofErr w:type="spellStart"/>
      <w:r w:rsidR="00641566" w:rsidRPr="00641566">
        <w:rPr>
          <w:rFonts w:ascii="Cordia New" w:hAnsi="Cordia New" w:cs="Cordia New"/>
          <w:sz w:val="32"/>
          <w:szCs w:val="32"/>
        </w:rPr>
        <w:t>Pte</w:t>
      </w:r>
      <w:proofErr w:type="spellEnd"/>
      <w:r w:rsidR="00641566" w:rsidRPr="00641566">
        <w:rPr>
          <w:rFonts w:ascii="Cordia New" w:hAnsi="Cordia New" w:cs="Cordia New"/>
          <w:sz w:val="32"/>
          <w:szCs w:val="32"/>
        </w:rPr>
        <w:t>, Ltd</w:t>
      </w:r>
      <w:r w:rsidR="00641566" w:rsidRPr="00641566">
        <w:rPr>
          <w:rFonts w:ascii="Cordia New" w:hAnsi="Cordia New" w:cs="Cordia New"/>
          <w:sz w:val="32"/>
          <w:szCs w:val="32"/>
          <w:cs/>
        </w:rPr>
        <w:t>. เพื่อเข้าถือหุ้นในสัดส่วนร้อยล</w:t>
      </w:r>
      <w:r w:rsidR="008B27EB">
        <w:rPr>
          <w:rFonts w:ascii="Cordia New" w:hAnsi="Cordia New" w:cs="Cordia New" w:hint="cs"/>
          <w:sz w:val="32"/>
          <w:szCs w:val="32"/>
          <w:cs/>
        </w:rPr>
        <w:t xml:space="preserve">ะ </w:t>
      </w:r>
      <w:r w:rsidR="008B27EB">
        <w:rPr>
          <w:rFonts w:ascii="Cordia New" w:hAnsi="Cordia New" w:cs="Cordia New"/>
          <w:sz w:val="32"/>
          <w:szCs w:val="32"/>
        </w:rPr>
        <w:t xml:space="preserve">70 </w:t>
      </w:r>
      <w:r w:rsidR="00641566" w:rsidRPr="00641566">
        <w:rPr>
          <w:rFonts w:ascii="Cordia New" w:hAnsi="Cordia New" w:cs="Cordia New"/>
          <w:sz w:val="32"/>
          <w:szCs w:val="32"/>
          <w:cs/>
        </w:rPr>
        <w:t xml:space="preserve">ใน </w:t>
      </w:r>
      <w:proofErr w:type="spellStart"/>
      <w:r w:rsidR="00641566" w:rsidRPr="00641566">
        <w:rPr>
          <w:rFonts w:ascii="Cordia New" w:hAnsi="Cordia New" w:cs="Cordia New"/>
          <w:sz w:val="32"/>
          <w:szCs w:val="32"/>
        </w:rPr>
        <w:t>Sirplaste</w:t>
      </w:r>
      <w:proofErr w:type="spellEnd"/>
      <w:r w:rsidR="00641566" w:rsidRPr="00641566">
        <w:rPr>
          <w:rFonts w:ascii="Cordia New" w:hAnsi="Cordia New" w:cs="Cordia New"/>
          <w:sz w:val="32"/>
          <w:szCs w:val="32"/>
          <w:cs/>
        </w:rPr>
        <w:t>-</w:t>
      </w:r>
      <w:proofErr w:type="spellStart"/>
      <w:r w:rsidR="00641566" w:rsidRPr="00641566">
        <w:rPr>
          <w:rFonts w:ascii="Cordia New" w:hAnsi="Cordia New" w:cs="Cordia New"/>
          <w:sz w:val="32"/>
          <w:szCs w:val="32"/>
        </w:rPr>
        <w:t>Sociedade</w:t>
      </w:r>
      <w:proofErr w:type="spellEnd"/>
      <w:r w:rsidR="00641566" w:rsidRPr="00641566">
        <w:rPr>
          <w:rFonts w:ascii="Cordia New" w:hAnsi="Cordia New" w:cs="Cordia New"/>
          <w:sz w:val="32"/>
          <w:szCs w:val="32"/>
        </w:rPr>
        <w:t xml:space="preserve"> Industrial de </w:t>
      </w:r>
      <w:proofErr w:type="spellStart"/>
      <w:r w:rsidR="00641566" w:rsidRPr="00641566">
        <w:rPr>
          <w:rFonts w:ascii="Cordia New" w:hAnsi="Cordia New" w:cs="Cordia New"/>
          <w:sz w:val="32"/>
          <w:szCs w:val="32"/>
        </w:rPr>
        <w:t>Recuperados</w:t>
      </w:r>
      <w:proofErr w:type="spellEnd"/>
      <w:r w:rsidR="00641566" w:rsidRPr="00641566">
        <w:rPr>
          <w:rFonts w:ascii="Cordia New" w:hAnsi="Cordia New" w:cs="Cordia New"/>
          <w:sz w:val="32"/>
          <w:szCs w:val="32"/>
        </w:rPr>
        <w:t xml:space="preserve"> de </w:t>
      </w:r>
      <w:proofErr w:type="spellStart"/>
      <w:r w:rsidR="00641566" w:rsidRPr="00641566">
        <w:rPr>
          <w:rFonts w:ascii="Cordia New" w:hAnsi="Cordia New" w:cs="Cordia New"/>
          <w:sz w:val="32"/>
          <w:szCs w:val="32"/>
        </w:rPr>
        <w:t>Plástico</w:t>
      </w:r>
      <w:proofErr w:type="spellEnd"/>
      <w:r w:rsidR="00641566" w:rsidRPr="00641566">
        <w:rPr>
          <w:rFonts w:ascii="Cordia New" w:hAnsi="Cordia New" w:cs="Cordia New"/>
          <w:sz w:val="32"/>
          <w:szCs w:val="32"/>
        </w:rPr>
        <w:t>, S</w:t>
      </w:r>
      <w:r w:rsidR="00641566" w:rsidRPr="00641566">
        <w:rPr>
          <w:rFonts w:ascii="Cordia New" w:hAnsi="Cordia New" w:cs="Cordia New"/>
          <w:sz w:val="32"/>
          <w:szCs w:val="32"/>
          <w:cs/>
        </w:rPr>
        <w:t>.</w:t>
      </w:r>
      <w:r w:rsidR="00641566" w:rsidRPr="00641566">
        <w:rPr>
          <w:rFonts w:ascii="Cordia New" w:hAnsi="Cordia New" w:cs="Cordia New"/>
          <w:sz w:val="32"/>
          <w:szCs w:val="32"/>
        </w:rPr>
        <w:t>A</w:t>
      </w:r>
      <w:r w:rsidR="00641566" w:rsidRPr="00641566">
        <w:rPr>
          <w:rFonts w:ascii="Cordia New" w:hAnsi="Cordia New" w:cs="Cordia New"/>
          <w:sz w:val="32"/>
          <w:szCs w:val="32"/>
          <w:cs/>
        </w:rPr>
        <w:t>. (</w:t>
      </w:r>
      <w:proofErr w:type="spellStart"/>
      <w:r w:rsidR="00641566" w:rsidRPr="00641566">
        <w:rPr>
          <w:rFonts w:ascii="Cordia New" w:hAnsi="Cordia New" w:cs="Cordia New"/>
          <w:sz w:val="32"/>
          <w:szCs w:val="32"/>
        </w:rPr>
        <w:t>Sirplaste</w:t>
      </w:r>
      <w:proofErr w:type="spellEnd"/>
      <w:r w:rsidR="00641566" w:rsidRPr="00641566">
        <w:rPr>
          <w:rFonts w:ascii="Cordia New" w:hAnsi="Cordia New" w:cs="Cordia New"/>
          <w:sz w:val="32"/>
          <w:szCs w:val="32"/>
          <w:cs/>
        </w:rPr>
        <w:t xml:space="preserve">) </w:t>
      </w:r>
      <w:r w:rsidR="002F2C22">
        <w:rPr>
          <w:rFonts w:ascii="Cordia New" w:hAnsi="Cordia New" w:cs="Cordia New" w:hint="cs"/>
          <w:sz w:val="32"/>
          <w:szCs w:val="32"/>
          <w:cs/>
        </w:rPr>
        <w:t>เมื่อ</w:t>
      </w:r>
      <w:r w:rsidR="00641566" w:rsidRPr="00641566">
        <w:rPr>
          <w:rFonts w:ascii="Cordia New" w:hAnsi="Cordia New" w:cs="Cordia New"/>
          <w:sz w:val="32"/>
          <w:szCs w:val="32"/>
          <w:cs/>
        </w:rPr>
        <w:t xml:space="preserve">วันที่ </w:t>
      </w:r>
      <w:r w:rsidR="00530A3E">
        <w:rPr>
          <w:rFonts w:ascii="Cordia New" w:hAnsi="Cordia New" w:cs="Cordia New"/>
          <w:sz w:val="32"/>
          <w:szCs w:val="32"/>
        </w:rPr>
        <w:t>27</w:t>
      </w:r>
      <w:r w:rsidR="00641566" w:rsidRPr="00641566">
        <w:rPr>
          <w:rFonts w:ascii="Cordia New" w:hAnsi="Cordia New" w:cs="Cordia New"/>
          <w:sz w:val="32"/>
          <w:szCs w:val="32"/>
          <w:cs/>
        </w:rPr>
        <w:t xml:space="preserve"> เมษาย</w:t>
      </w:r>
      <w:r w:rsidR="008B27EB">
        <w:rPr>
          <w:rFonts w:ascii="Cordia New" w:hAnsi="Cordia New" w:cs="Cordia New" w:hint="cs"/>
          <w:sz w:val="32"/>
          <w:szCs w:val="32"/>
          <w:cs/>
        </w:rPr>
        <w:t xml:space="preserve">น </w:t>
      </w:r>
      <w:r w:rsidR="008B27EB">
        <w:rPr>
          <w:rFonts w:ascii="Cordia New" w:hAnsi="Cordia New" w:cs="Cordia New"/>
          <w:sz w:val="32"/>
          <w:szCs w:val="32"/>
        </w:rPr>
        <w:t xml:space="preserve">2564 </w:t>
      </w:r>
      <w:r w:rsidR="00641566" w:rsidRPr="00641566">
        <w:rPr>
          <w:rFonts w:ascii="Cordia New" w:hAnsi="Cordia New" w:cs="Cordia New"/>
          <w:sz w:val="32"/>
          <w:szCs w:val="32"/>
          <w:cs/>
        </w:rPr>
        <w:t>โดยคาดว่าธุรกรรมจะเสร็จสิ้นภายในป</w:t>
      </w:r>
      <w:r w:rsidR="001E5A60">
        <w:rPr>
          <w:rFonts w:ascii="Cordia New" w:hAnsi="Cordia New" w:cs="Cordia New" w:hint="cs"/>
          <w:sz w:val="32"/>
          <w:szCs w:val="32"/>
          <w:cs/>
        </w:rPr>
        <w:t xml:space="preserve">ี </w:t>
      </w:r>
      <w:r w:rsidR="001E5A60">
        <w:rPr>
          <w:rFonts w:ascii="Cordia New" w:hAnsi="Cordia New" w:cs="Cordia New"/>
          <w:sz w:val="32"/>
          <w:szCs w:val="32"/>
        </w:rPr>
        <w:t>2564</w:t>
      </w:r>
      <w:r w:rsidR="00641566" w:rsidRPr="00641566">
        <w:rPr>
          <w:rFonts w:ascii="Cordia New" w:hAnsi="Cordia New" w:cs="Cordia New"/>
          <w:sz w:val="32"/>
          <w:szCs w:val="32"/>
          <w:cs/>
        </w:rPr>
        <w:t xml:space="preserve"> ทั้งนี้</w:t>
      </w:r>
      <w:r w:rsidR="003F5C5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641566" w:rsidRPr="00641566">
        <w:rPr>
          <w:rFonts w:ascii="Cordia New" w:hAnsi="Cordia New" w:cs="Cordia New"/>
          <w:sz w:val="32"/>
          <w:szCs w:val="32"/>
          <w:cs/>
        </w:rPr>
        <w:t>ผู้ถือหุ้นเดิมจะยังคงถือหุ้นร้อยล</w:t>
      </w:r>
      <w:r w:rsidR="001E5A60">
        <w:rPr>
          <w:rFonts w:ascii="Cordia New" w:hAnsi="Cordia New" w:cs="Cordia New" w:hint="cs"/>
          <w:sz w:val="32"/>
          <w:szCs w:val="32"/>
          <w:cs/>
        </w:rPr>
        <w:t xml:space="preserve">ะ </w:t>
      </w:r>
      <w:r w:rsidR="001E5A60">
        <w:rPr>
          <w:rFonts w:ascii="Cordia New" w:hAnsi="Cordia New" w:cs="Cordia New"/>
          <w:sz w:val="32"/>
          <w:szCs w:val="32"/>
        </w:rPr>
        <w:t xml:space="preserve">30 </w:t>
      </w:r>
      <w:r w:rsidR="00641566" w:rsidRPr="00641566">
        <w:rPr>
          <w:rFonts w:ascii="Cordia New" w:hAnsi="Cordia New" w:cs="Cordia New"/>
          <w:sz w:val="32"/>
          <w:szCs w:val="32"/>
          <w:cs/>
        </w:rPr>
        <w:t>และบริหารกิจการร่วมกับ</w:t>
      </w:r>
      <w:r w:rsidR="00337D29">
        <w:rPr>
          <w:rFonts w:ascii="Cordia New" w:hAnsi="Cordia New" w:cs="Cordia New" w:hint="cs"/>
          <w:sz w:val="32"/>
          <w:szCs w:val="32"/>
          <w:cs/>
        </w:rPr>
        <w:t>เอสซีจี เคมิคอลส์</w:t>
      </w:r>
      <w:r w:rsidR="00641566" w:rsidRPr="00641566">
        <w:rPr>
          <w:rFonts w:ascii="Cordia New" w:hAnsi="Cordia New" w:cs="Cordia New"/>
          <w:sz w:val="32"/>
          <w:szCs w:val="32"/>
          <w:cs/>
        </w:rPr>
        <w:t xml:space="preserve">  </w:t>
      </w:r>
    </w:p>
    <w:p w14:paraId="2EE97AEF" w14:textId="568CDE9F" w:rsidR="008859D5" w:rsidRPr="00CC4EC5" w:rsidRDefault="007F5A55" w:rsidP="003F5C5C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CC4EC5">
        <w:rPr>
          <w:rFonts w:ascii="Cordia New" w:hAnsi="Cordia New" w:cs="Cordia New" w:hint="cs"/>
          <w:b/>
          <w:bCs/>
          <w:sz w:val="32"/>
          <w:szCs w:val="32"/>
          <w:cs/>
        </w:rPr>
        <w:t>นายธนวงษ์ อารีรัชชกุล กรรมการผู้จัดการใหญ่ ธุรกิจเคมิคอลส์ เอสซีจี</w:t>
      </w:r>
      <w:r w:rsidRPr="00CC4EC5">
        <w:rPr>
          <w:rFonts w:ascii="Cordia New" w:hAnsi="Cordia New" w:cs="Cordia New" w:hint="cs"/>
          <w:sz w:val="32"/>
          <w:szCs w:val="32"/>
          <w:cs/>
        </w:rPr>
        <w:t xml:space="preserve"> เผยว่า </w:t>
      </w:r>
      <w:r w:rsidRPr="00CC4EC5">
        <w:rPr>
          <w:rFonts w:ascii="Cordia New" w:hAnsi="Cordia New" w:cs="Cordia New"/>
          <w:sz w:val="32"/>
          <w:szCs w:val="32"/>
          <w:cs/>
        </w:rPr>
        <w:t>“การ</w:t>
      </w:r>
      <w:r w:rsidR="001E5A60" w:rsidRPr="00CC4EC5">
        <w:rPr>
          <w:rFonts w:ascii="Cordia New" w:hAnsi="Cordia New" w:cs="Cordia New" w:hint="cs"/>
          <w:sz w:val="32"/>
          <w:szCs w:val="32"/>
          <w:cs/>
        </w:rPr>
        <w:t>ลงนาม</w:t>
      </w:r>
      <w:r w:rsidRPr="00CC4EC5">
        <w:rPr>
          <w:rFonts w:ascii="Cordia New" w:hAnsi="Cordia New" w:cs="Cordia New"/>
          <w:sz w:val="32"/>
          <w:szCs w:val="32"/>
          <w:cs/>
        </w:rPr>
        <w:t>ใน</w:t>
      </w:r>
      <w:r w:rsidR="001E5A60" w:rsidRPr="00CC4EC5">
        <w:rPr>
          <w:rFonts w:ascii="Cordia New" w:hAnsi="Cordia New" w:cs="Cordia New" w:hint="cs"/>
          <w:sz w:val="32"/>
          <w:szCs w:val="32"/>
          <w:cs/>
        </w:rPr>
        <w:t>สัญญาซื้อหุ้นบริษัท</w:t>
      </w:r>
      <w:r w:rsidR="0082782F" w:rsidRPr="00CC4EC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F2C22" w:rsidRPr="00CC4EC5">
        <w:rPr>
          <w:rFonts w:ascii="Cordia New" w:hAnsi="Cordia New" w:cs="Cordia New" w:hint="cs"/>
          <w:sz w:val="32"/>
          <w:szCs w:val="32"/>
          <w:cs/>
        </w:rPr>
        <w:t>ซีพลาสต์ (</w:t>
      </w:r>
      <w:proofErr w:type="spellStart"/>
      <w:r w:rsidR="002F2C22" w:rsidRPr="00CC4EC5">
        <w:rPr>
          <w:rFonts w:ascii="Cordia New" w:hAnsi="Cordia New" w:cs="Cordia New"/>
          <w:sz w:val="32"/>
          <w:szCs w:val="32"/>
        </w:rPr>
        <w:t>Sirplaste</w:t>
      </w:r>
      <w:proofErr w:type="spellEnd"/>
      <w:r w:rsidR="002F2C22" w:rsidRPr="00CC4EC5">
        <w:rPr>
          <w:rFonts w:ascii="Cordia New" w:hAnsi="Cordia New" w:cs="Cordia New"/>
          <w:sz w:val="32"/>
          <w:szCs w:val="32"/>
          <w:cs/>
        </w:rPr>
        <w:t xml:space="preserve">) </w:t>
      </w:r>
      <w:r w:rsidR="002F2C22" w:rsidRPr="00CC4EC5">
        <w:rPr>
          <w:rFonts w:ascii="Cordia New" w:hAnsi="Cordia New" w:cs="Cordia New" w:hint="cs"/>
          <w:sz w:val="32"/>
          <w:szCs w:val="32"/>
          <w:cs/>
        </w:rPr>
        <w:t xml:space="preserve">ถือเป็นอีกหนึ่งก้าวสำคัญของธุรกิจเคมิคอลส์ เอสซีจี ในการขยายธุรกิจเศรษฐกิจหมุนเวียน </w:t>
      </w:r>
      <w:r w:rsidR="00E42F2E" w:rsidRPr="00CC4EC5">
        <w:rPr>
          <w:rFonts w:ascii="Cordia New" w:hAnsi="Cordia New" w:cs="Cordia New" w:hint="cs"/>
          <w:sz w:val="32"/>
          <w:szCs w:val="32"/>
          <w:cs/>
        </w:rPr>
        <w:t>ซึ่งความร่วมมือระหว่างเอสซีจี และ</w:t>
      </w:r>
      <w:r w:rsidR="00B704D2" w:rsidRPr="00CC4EC5">
        <w:rPr>
          <w:rFonts w:ascii="Cordia New" w:hAnsi="Cordia New" w:cs="Cordia New" w:hint="cs"/>
          <w:sz w:val="32"/>
          <w:szCs w:val="32"/>
          <w:cs/>
        </w:rPr>
        <w:t xml:space="preserve">ซีพลาสต์ </w:t>
      </w:r>
      <w:r w:rsidR="00E42F2E" w:rsidRPr="00CC4EC5">
        <w:rPr>
          <w:rFonts w:ascii="Cordia New" w:hAnsi="Cordia New" w:cs="Cordia New" w:hint="cs"/>
          <w:sz w:val="32"/>
          <w:szCs w:val="32"/>
          <w:cs/>
        </w:rPr>
        <w:t>ในครั้งนี้ จะ</w:t>
      </w:r>
      <w:r w:rsidR="001E5A60" w:rsidRPr="00CC4EC5">
        <w:rPr>
          <w:rFonts w:ascii="Cordia New" w:hAnsi="Cordia New" w:cs="Cordia New" w:hint="cs"/>
          <w:sz w:val="32"/>
          <w:szCs w:val="32"/>
          <w:cs/>
        </w:rPr>
        <w:t>ทำให้มี</w:t>
      </w:r>
      <w:r w:rsidR="00E42F2E" w:rsidRPr="00CC4EC5">
        <w:rPr>
          <w:rFonts w:ascii="Cordia New" w:hAnsi="Cordia New" w:cs="Cordia New" w:hint="cs"/>
          <w:sz w:val="32"/>
          <w:szCs w:val="32"/>
          <w:cs/>
        </w:rPr>
        <w:t>สินค้า</w:t>
      </w:r>
      <w:r w:rsidR="00E42F2E" w:rsidRPr="00CC4EC5">
        <w:rPr>
          <w:rFonts w:ascii="Cordia New" w:hAnsi="Cordia New" w:cs="Cordia New"/>
          <w:sz w:val="32"/>
          <w:szCs w:val="32"/>
          <w:cs/>
        </w:rPr>
        <w:t>มูลค่าเพิ่ม</w:t>
      </w:r>
      <w:r w:rsidR="00337D29" w:rsidRPr="00CC4EC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37D29" w:rsidRPr="00CC4EC5">
        <w:rPr>
          <w:rFonts w:ascii="Cordia New" w:hAnsi="Cordia New" w:cs="Cordia New"/>
          <w:sz w:val="32"/>
          <w:szCs w:val="32"/>
          <w:cs/>
        </w:rPr>
        <w:t>(</w:t>
      </w:r>
      <w:r w:rsidR="00337D29" w:rsidRPr="00CC4EC5">
        <w:rPr>
          <w:rFonts w:ascii="Cordia New" w:hAnsi="Cordia New" w:cs="Cordia New"/>
          <w:sz w:val="32"/>
          <w:szCs w:val="32"/>
        </w:rPr>
        <w:t>High Value Added Products</w:t>
      </w:r>
      <w:r w:rsidR="00337D29" w:rsidRPr="00CC4EC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37D29" w:rsidRPr="00CC4EC5">
        <w:rPr>
          <w:rFonts w:ascii="Cordia New" w:hAnsi="Cordia New" w:cs="Cordia New"/>
          <w:sz w:val="32"/>
          <w:szCs w:val="32"/>
          <w:cs/>
        </w:rPr>
        <w:t>-</w:t>
      </w:r>
      <w:r w:rsidR="00337D29" w:rsidRPr="00CC4EC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37D29" w:rsidRPr="00CC4EC5">
        <w:rPr>
          <w:rFonts w:ascii="Cordia New" w:hAnsi="Cordia New" w:cs="Cordia New"/>
          <w:sz w:val="32"/>
          <w:szCs w:val="32"/>
        </w:rPr>
        <w:t>HVA</w:t>
      </w:r>
      <w:r w:rsidR="00337D29" w:rsidRPr="00CC4EC5">
        <w:rPr>
          <w:rFonts w:ascii="Cordia New" w:hAnsi="Cordia New" w:cs="Cordia New"/>
          <w:sz w:val="32"/>
          <w:szCs w:val="32"/>
          <w:cs/>
        </w:rPr>
        <w:t xml:space="preserve">) </w:t>
      </w:r>
      <w:r w:rsidR="001E5A60" w:rsidRPr="00CC4EC5">
        <w:rPr>
          <w:rFonts w:ascii="Cordia New" w:hAnsi="Cordia New" w:cs="Cordia New" w:hint="cs"/>
          <w:sz w:val="32"/>
          <w:szCs w:val="32"/>
          <w:cs/>
        </w:rPr>
        <w:t>เพื่อ</w:t>
      </w:r>
      <w:r w:rsidR="00E42F2E" w:rsidRPr="00CC4EC5">
        <w:rPr>
          <w:rFonts w:ascii="Cordia New" w:hAnsi="Cordia New" w:cs="Cordia New"/>
          <w:sz w:val="32"/>
          <w:szCs w:val="32"/>
          <w:cs/>
        </w:rPr>
        <w:t>รองรับตลาดพลาสติกรีไซเคิลที่กำลังเติบโต</w:t>
      </w:r>
      <w:r w:rsidR="00337D29" w:rsidRPr="00CC4EC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42F2E" w:rsidRPr="00CC4EC5">
        <w:rPr>
          <w:rFonts w:ascii="Cordia New" w:hAnsi="Cordia New" w:cs="Cordia New"/>
          <w:sz w:val="32"/>
          <w:szCs w:val="32"/>
          <w:cs/>
        </w:rPr>
        <w:t>ตอบโจทย์เจ้าของ</w:t>
      </w:r>
      <w:r w:rsidR="00CC4EC5">
        <w:rPr>
          <w:rFonts w:ascii="Cordia New" w:hAnsi="Cordia New" w:cs="Cordia New"/>
          <w:sz w:val="32"/>
          <w:szCs w:val="32"/>
          <w:cs/>
        </w:rPr>
        <w:t xml:space="preserve">   </w:t>
      </w:r>
      <w:r w:rsidR="00E42F2E" w:rsidRPr="00CC4EC5">
        <w:rPr>
          <w:rFonts w:ascii="Cordia New" w:hAnsi="Cordia New" w:cs="Cordia New"/>
          <w:sz w:val="32"/>
          <w:szCs w:val="32"/>
          <w:cs/>
        </w:rPr>
        <w:t>แบรนด์สินค้า</w:t>
      </w:r>
      <w:r w:rsidR="009861E8" w:rsidRPr="00CC4EC5">
        <w:rPr>
          <w:rFonts w:ascii="Cordia New" w:hAnsi="Cordia New" w:cs="Cordia New" w:hint="cs"/>
          <w:sz w:val="32"/>
          <w:szCs w:val="32"/>
          <w:cs/>
        </w:rPr>
        <w:t>ทั่วโลก</w:t>
      </w:r>
      <w:r w:rsidR="0070420C" w:rsidRPr="00CC4EC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861E8" w:rsidRPr="00CC4EC5">
        <w:rPr>
          <w:rFonts w:ascii="Cordia New" w:hAnsi="Cordia New" w:cs="Cordia New" w:hint="cs"/>
          <w:sz w:val="32"/>
          <w:szCs w:val="32"/>
          <w:cs/>
        </w:rPr>
        <w:t>และ</w:t>
      </w:r>
      <w:r w:rsidR="00E42F2E" w:rsidRPr="00CC4EC5">
        <w:rPr>
          <w:rFonts w:ascii="Cordia New" w:hAnsi="Cordia New" w:cs="Cordia New"/>
          <w:sz w:val="32"/>
          <w:szCs w:val="32"/>
          <w:cs/>
        </w:rPr>
        <w:t>ผู้บริโภคที่ให้ความสำคัญ</w:t>
      </w:r>
      <w:r w:rsidR="00CC4EC5">
        <w:rPr>
          <w:rFonts w:ascii="Cordia New" w:hAnsi="Cordia New" w:cs="Cordia New"/>
          <w:sz w:val="32"/>
          <w:szCs w:val="32"/>
          <w:cs/>
        </w:rPr>
        <w:t>กับ</w:t>
      </w:r>
      <w:r w:rsidR="00E42F2E" w:rsidRPr="00CC4EC5">
        <w:rPr>
          <w:rFonts w:ascii="Cordia New" w:hAnsi="Cordia New" w:cs="Cordia New"/>
          <w:sz w:val="32"/>
          <w:szCs w:val="32"/>
          <w:cs/>
        </w:rPr>
        <w:t>สิ่งแวดล้อม</w:t>
      </w:r>
      <w:r w:rsidR="00E42F2E" w:rsidRPr="00CC4EC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E5AAE" w:rsidRPr="00CC4EC5">
        <w:rPr>
          <w:rFonts w:ascii="Cordia New" w:hAnsi="Cordia New" w:cs="Cordia New" w:hint="cs"/>
          <w:sz w:val="32"/>
          <w:szCs w:val="32"/>
          <w:cs/>
        </w:rPr>
        <w:t>นอกจากนี้ ยัง</w:t>
      </w:r>
      <w:r w:rsidR="001E5A60" w:rsidRPr="00CC4EC5">
        <w:rPr>
          <w:rFonts w:ascii="Cordia New" w:hAnsi="Cordia New" w:cs="Cordia New" w:hint="cs"/>
          <w:sz w:val="32"/>
          <w:szCs w:val="32"/>
          <w:cs/>
        </w:rPr>
        <w:t>สามารถ</w:t>
      </w:r>
      <w:r w:rsidR="00EE5AAE" w:rsidRPr="00CC4EC5">
        <w:rPr>
          <w:rFonts w:ascii="Cordia New" w:hAnsi="Cordia New" w:cs="Cordia New"/>
          <w:sz w:val="32"/>
          <w:szCs w:val="32"/>
          <w:cs/>
        </w:rPr>
        <w:t>พัฒนาต่อยอด</w:t>
      </w:r>
      <w:r w:rsidR="003F5C5C">
        <w:rPr>
          <w:rFonts w:ascii="Cordia New" w:hAnsi="Cordia New" w:cs="Cordia New"/>
          <w:sz w:val="32"/>
          <w:szCs w:val="32"/>
          <w:cs/>
        </w:rPr>
        <w:br/>
      </w:r>
      <w:r w:rsidR="001E5A60" w:rsidRPr="00CC4EC5">
        <w:rPr>
          <w:rFonts w:ascii="Cordia New" w:hAnsi="Cordia New" w:cs="Cordia New" w:hint="cs"/>
          <w:sz w:val="32"/>
          <w:szCs w:val="32"/>
          <w:cs/>
        </w:rPr>
        <w:t>ด้าน</w:t>
      </w:r>
      <w:r w:rsidR="00EE5AAE" w:rsidRPr="00CC4EC5">
        <w:rPr>
          <w:rFonts w:ascii="Cordia New" w:hAnsi="Cordia New" w:cs="Cordia New"/>
          <w:sz w:val="32"/>
          <w:szCs w:val="32"/>
          <w:cs/>
        </w:rPr>
        <w:t xml:space="preserve">เทคโนโลยีรีไซเคิลที่มีคุณภาพสูง </w:t>
      </w:r>
      <w:r w:rsidR="00281617" w:rsidRPr="001E5A60">
        <w:rPr>
          <w:rFonts w:ascii="Cordia New" w:hAnsi="Cordia New" w:cs="Cordia New"/>
          <w:sz w:val="32"/>
          <w:szCs w:val="32"/>
          <w:cs/>
        </w:rPr>
        <w:t>(</w:t>
      </w:r>
      <w:r w:rsidR="00281617" w:rsidRPr="001E5A60">
        <w:rPr>
          <w:rFonts w:ascii="Cordia New" w:hAnsi="Cordia New" w:cs="Cordia New"/>
          <w:sz w:val="32"/>
          <w:szCs w:val="32"/>
        </w:rPr>
        <w:t>High Quality Post</w:t>
      </w:r>
      <w:r w:rsidR="00281617" w:rsidRPr="001E5A60">
        <w:rPr>
          <w:rFonts w:ascii="Cordia New" w:hAnsi="Cordia New" w:cs="Cordia New"/>
          <w:sz w:val="32"/>
          <w:szCs w:val="32"/>
          <w:cs/>
        </w:rPr>
        <w:t>-</w:t>
      </w:r>
      <w:r w:rsidR="00281617" w:rsidRPr="001E5A60">
        <w:rPr>
          <w:rFonts w:ascii="Cordia New" w:hAnsi="Cordia New" w:cs="Cordia New"/>
          <w:sz w:val="32"/>
          <w:szCs w:val="32"/>
        </w:rPr>
        <w:t xml:space="preserve">Consumer Recycled Resin </w:t>
      </w:r>
      <w:r w:rsidR="00281617">
        <w:rPr>
          <w:rFonts w:ascii="Cordia New" w:hAnsi="Cordia New" w:cs="Cordia New"/>
          <w:sz w:val="32"/>
          <w:szCs w:val="32"/>
          <w:cs/>
        </w:rPr>
        <w:t>-</w:t>
      </w:r>
      <w:r w:rsidR="00281617" w:rsidRPr="001E5A60">
        <w:rPr>
          <w:rFonts w:ascii="Cordia New" w:hAnsi="Cordia New" w:cs="Cordia New"/>
          <w:sz w:val="32"/>
          <w:szCs w:val="32"/>
          <w:cs/>
        </w:rPr>
        <w:t xml:space="preserve"> </w:t>
      </w:r>
      <w:r w:rsidR="00281617" w:rsidRPr="001E5A60">
        <w:rPr>
          <w:rFonts w:ascii="Cordia New" w:hAnsi="Cordia New" w:cs="Cordia New"/>
          <w:sz w:val="32"/>
          <w:szCs w:val="32"/>
        </w:rPr>
        <w:t>PCR</w:t>
      </w:r>
      <w:r w:rsidR="00281617" w:rsidRPr="001E5A60">
        <w:rPr>
          <w:rFonts w:ascii="Cordia New" w:hAnsi="Cordia New" w:cs="Cordia New"/>
          <w:sz w:val="32"/>
          <w:szCs w:val="32"/>
          <w:cs/>
        </w:rPr>
        <w:t xml:space="preserve">) </w:t>
      </w:r>
      <w:r w:rsidR="00EE5AAE" w:rsidRPr="00CC4EC5">
        <w:rPr>
          <w:rFonts w:ascii="Cordia New" w:hAnsi="Cordia New" w:cs="Cordia New"/>
          <w:sz w:val="32"/>
          <w:szCs w:val="32"/>
          <w:cs/>
        </w:rPr>
        <w:t>รวมทั้งขยายตลาดพลาสติ</w:t>
      </w:r>
      <w:r w:rsidR="00EE5AAE" w:rsidRPr="00CC4EC5">
        <w:rPr>
          <w:rFonts w:ascii="Cordia New" w:hAnsi="Cordia New" w:cs="Cordia New" w:hint="cs"/>
          <w:sz w:val="32"/>
          <w:szCs w:val="32"/>
          <w:cs/>
        </w:rPr>
        <w:t>ก</w:t>
      </w:r>
      <w:r w:rsidR="00EE5AAE" w:rsidRPr="00CC4EC5">
        <w:rPr>
          <w:rFonts w:ascii="Cordia New" w:hAnsi="Cordia New" w:cs="Cordia New"/>
          <w:sz w:val="32"/>
          <w:szCs w:val="32"/>
          <w:cs/>
        </w:rPr>
        <w:t>รีไซเคิลไปยังภูมิภาคต่าง</w:t>
      </w:r>
      <w:r w:rsidR="00C73FBA" w:rsidRPr="00CC4EC5">
        <w:rPr>
          <w:rFonts w:ascii="Cordia New" w:hAnsi="Cordia New" w:cs="Cordia New"/>
          <w:sz w:val="32"/>
          <w:szCs w:val="32"/>
          <w:cs/>
        </w:rPr>
        <w:t xml:space="preserve"> </w:t>
      </w:r>
      <w:r w:rsidR="00EE5AAE" w:rsidRPr="00CC4EC5">
        <w:rPr>
          <w:rFonts w:ascii="Cordia New" w:hAnsi="Cordia New" w:cs="Cordia New"/>
          <w:sz w:val="32"/>
          <w:szCs w:val="32"/>
          <w:cs/>
        </w:rPr>
        <w:t xml:space="preserve">ๆ </w:t>
      </w:r>
      <w:r w:rsidR="00B704D2" w:rsidRPr="00CC4EC5">
        <w:rPr>
          <w:rFonts w:ascii="Cordia New" w:hAnsi="Cordia New" w:cs="Cordia New"/>
          <w:sz w:val="32"/>
          <w:szCs w:val="32"/>
          <w:cs/>
        </w:rPr>
        <w:t>อีกด้วย</w:t>
      </w:r>
      <w:r w:rsidR="00EA6C65" w:rsidRPr="00CC4EC5">
        <w:rPr>
          <w:rFonts w:ascii="Cordia New" w:hAnsi="Cordia New" w:cs="Cordia New" w:hint="cs"/>
          <w:sz w:val="32"/>
          <w:szCs w:val="32"/>
          <w:cs/>
        </w:rPr>
        <w:t xml:space="preserve"> ซึ่งการขับเคลื่อนธุรกิจเศรษฐกิจหมุนเวียน นอกจากจะสร้างโอกาสในการเติบโตทางธุรกิจแล้ว ยังส่งเสริม</w:t>
      </w:r>
      <w:r w:rsidR="00EA6C65" w:rsidRPr="00CC4EC5">
        <w:rPr>
          <w:rFonts w:ascii="Cordia New" w:hAnsi="Cordia New" w:cs="Cordia New"/>
          <w:sz w:val="32"/>
          <w:szCs w:val="32"/>
          <w:cs/>
        </w:rPr>
        <w:t xml:space="preserve">การใช้ทรัพยากรให้เกิดประโยชน์สูงสุด </w:t>
      </w:r>
      <w:r w:rsidR="00EA6C65" w:rsidRPr="00CC4EC5">
        <w:rPr>
          <w:rFonts w:ascii="Cordia New" w:hAnsi="Cordia New" w:cs="Cordia New" w:hint="cs"/>
          <w:sz w:val="32"/>
          <w:szCs w:val="32"/>
          <w:cs/>
        </w:rPr>
        <w:t>และช่วย</w:t>
      </w:r>
      <w:r w:rsidR="00EA6C65" w:rsidRPr="00CC4EC5">
        <w:rPr>
          <w:rFonts w:ascii="Cordia New" w:hAnsi="Cordia New" w:cs="Cordia New"/>
          <w:sz w:val="32"/>
          <w:szCs w:val="32"/>
          <w:cs/>
        </w:rPr>
        <w:t>ลดภาวะโลกร้อน</w:t>
      </w:r>
      <w:r w:rsidR="008859D5" w:rsidRPr="00CC4EC5">
        <w:rPr>
          <w:rFonts w:ascii="Cordia New" w:hAnsi="Cordia New" w:cs="Cordia New"/>
          <w:sz w:val="32"/>
          <w:szCs w:val="32"/>
          <w:cs/>
        </w:rPr>
        <w:t>”</w:t>
      </w:r>
    </w:p>
    <w:p w14:paraId="1A9DDBD6" w14:textId="34CD2882" w:rsidR="007F5A55" w:rsidRPr="008859D5" w:rsidRDefault="00EA6C65" w:rsidP="003F5C5C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CC4EC5">
        <w:rPr>
          <w:rFonts w:ascii="Cordia New" w:hAnsi="Cordia New" w:cs="Cordia New" w:hint="cs"/>
          <w:sz w:val="32"/>
          <w:szCs w:val="32"/>
          <w:cs/>
        </w:rPr>
        <w:t xml:space="preserve">ทั้งนี้ </w:t>
      </w:r>
      <w:r w:rsidR="00C9631E" w:rsidRPr="00CC4EC5">
        <w:rPr>
          <w:rFonts w:ascii="Cordia New" w:hAnsi="Cordia New" w:cs="Cordia New"/>
          <w:sz w:val="32"/>
          <w:szCs w:val="32"/>
          <w:cs/>
        </w:rPr>
        <w:t>เอสซีจี ยังคงเดินหน้า</w:t>
      </w:r>
      <w:r w:rsidR="00675A2F" w:rsidRPr="00CC4EC5">
        <w:rPr>
          <w:rFonts w:ascii="Cordia New" w:hAnsi="Cordia New" w:cs="Cordia New"/>
          <w:sz w:val="32"/>
          <w:szCs w:val="32"/>
          <w:cs/>
        </w:rPr>
        <w:t>ศึกษาโอกาสทางธุรกิจ</w:t>
      </w:r>
      <w:r w:rsidR="00F433FB" w:rsidRPr="00CC4EC5">
        <w:rPr>
          <w:rFonts w:ascii="Cordia New" w:hAnsi="Cordia New" w:cs="Cordia New"/>
          <w:sz w:val="32"/>
          <w:szCs w:val="32"/>
          <w:cs/>
        </w:rPr>
        <w:t>ด้านเศรษฐกิจหมุนเวียนอื่น ๆ อย่างต่อเนื่อง</w:t>
      </w:r>
      <w:r w:rsidR="00966A42" w:rsidRPr="00CC4EC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229FD">
        <w:rPr>
          <w:rFonts w:ascii="Cordia New" w:hAnsi="Cordia New" w:cs="Cordia New"/>
          <w:sz w:val="32"/>
          <w:szCs w:val="32"/>
          <w:cs/>
        </w:rPr>
        <w:br/>
      </w:r>
      <w:r w:rsidR="00C9631E" w:rsidRPr="00CC4EC5">
        <w:rPr>
          <w:rFonts w:ascii="Cordia New" w:hAnsi="Cordia New" w:cs="Cordia New"/>
          <w:sz w:val="32"/>
          <w:szCs w:val="32"/>
          <w:cs/>
        </w:rPr>
        <w:t>ตามทิศทางธุรกิจ ‘ปิโตรเคมีเพื่อความยั่งยืน’</w:t>
      </w:r>
      <w:r w:rsidR="008859D5" w:rsidRPr="00CC4EC5">
        <w:rPr>
          <w:rFonts w:ascii="Cordia New" w:hAnsi="Cordia New" w:cs="Cordia New" w:hint="cs"/>
          <w:sz w:val="32"/>
          <w:szCs w:val="32"/>
          <w:cs/>
        </w:rPr>
        <w:t xml:space="preserve"> โดยมี</w:t>
      </w:r>
      <w:r w:rsidR="0097560B" w:rsidRPr="00CC4EC5">
        <w:rPr>
          <w:rFonts w:ascii="Cordia New" w:hAnsi="Cordia New" w:cs="Cordia New"/>
          <w:sz w:val="32"/>
          <w:szCs w:val="32"/>
          <w:cs/>
        </w:rPr>
        <w:t>โรด</w:t>
      </w:r>
      <w:r w:rsidR="003F5C5C">
        <w:rPr>
          <w:rFonts w:ascii="Cordia New" w:hAnsi="Cordia New" w:cs="Cordia New"/>
          <w:sz w:val="32"/>
          <w:szCs w:val="32"/>
          <w:cs/>
        </w:rPr>
        <w:t xml:space="preserve">แมปขับเคลื่อนเศรษฐกิจหมุนเวียน </w:t>
      </w:r>
      <w:r w:rsidR="003F5C5C">
        <w:rPr>
          <w:rFonts w:ascii="Cordia New" w:hAnsi="Cordia New" w:cs="Cordia New"/>
          <w:sz w:val="32"/>
          <w:szCs w:val="32"/>
        </w:rPr>
        <w:t>4</w:t>
      </w:r>
      <w:r w:rsidR="0097560B" w:rsidRPr="00CC4EC5">
        <w:rPr>
          <w:rFonts w:ascii="Cordia New" w:hAnsi="Cordia New" w:cs="Cordia New"/>
          <w:sz w:val="32"/>
          <w:szCs w:val="32"/>
          <w:cs/>
        </w:rPr>
        <w:t xml:space="preserve"> ด้าน ครอบคลุมตลอดทั้ง </w:t>
      </w:r>
      <w:r w:rsidR="0097560B" w:rsidRPr="00CC4EC5">
        <w:rPr>
          <w:rFonts w:ascii="Cordia New" w:hAnsi="Cordia New" w:cs="Cordia New"/>
          <w:sz w:val="32"/>
          <w:szCs w:val="32"/>
        </w:rPr>
        <w:t xml:space="preserve">Supply Chain </w:t>
      </w:r>
      <w:r w:rsidR="0097560B" w:rsidRPr="00CC4EC5">
        <w:rPr>
          <w:rFonts w:ascii="Cordia New" w:hAnsi="Cordia New" w:cs="Cordia New"/>
          <w:sz w:val="32"/>
          <w:szCs w:val="32"/>
          <w:cs/>
        </w:rPr>
        <w:t>ได้แก่ (</w:t>
      </w:r>
      <w:r w:rsidR="003F5C5C">
        <w:rPr>
          <w:rFonts w:ascii="Cordia New" w:hAnsi="Cordia New" w:cs="Cordia New"/>
          <w:sz w:val="32"/>
          <w:szCs w:val="32"/>
        </w:rPr>
        <w:t>1</w:t>
      </w:r>
      <w:r w:rsidR="0097560B" w:rsidRPr="00CC4EC5">
        <w:rPr>
          <w:rFonts w:ascii="Cordia New" w:hAnsi="Cordia New" w:cs="Cordia New"/>
          <w:sz w:val="32"/>
          <w:szCs w:val="32"/>
          <w:cs/>
        </w:rPr>
        <w:t>) การพัฒนานวัตกรรมเม็ดพลาสติกและโซลูชัน โดยออกแบบให้รีไซเคิล</w:t>
      </w:r>
      <w:r w:rsidR="00E229FD">
        <w:rPr>
          <w:rFonts w:ascii="Cordia New" w:hAnsi="Cordia New" w:cs="Cordia New"/>
          <w:sz w:val="32"/>
          <w:szCs w:val="32"/>
          <w:cs/>
        </w:rPr>
        <w:br/>
      </w:r>
      <w:r w:rsidR="0097560B" w:rsidRPr="00CC4EC5">
        <w:rPr>
          <w:rFonts w:ascii="Cordia New" w:hAnsi="Cordia New" w:cs="Cordia New"/>
          <w:sz w:val="32"/>
          <w:szCs w:val="32"/>
          <w:cs/>
        </w:rPr>
        <w:t>ได้ง่าย (</w:t>
      </w:r>
      <w:r w:rsidR="003F5C5C">
        <w:rPr>
          <w:rFonts w:ascii="Cordia New" w:hAnsi="Cordia New" w:cs="Cordia New"/>
          <w:sz w:val="32"/>
          <w:szCs w:val="32"/>
        </w:rPr>
        <w:t>2</w:t>
      </w:r>
      <w:r w:rsidR="0097560B" w:rsidRPr="00CC4EC5">
        <w:rPr>
          <w:rFonts w:ascii="Cordia New" w:hAnsi="Cordia New" w:cs="Cordia New"/>
          <w:sz w:val="32"/>
          <w:szCs w:val="32"/>
          <w:cs/>
        </w:rPr>
        <w:t xml:space="preserve">) การนำพลาสติกใช้แล้วมาผลิตเป็นเม็ดพลาสติกรีไซเคิลคุณภาพสูง หรือ </w:t>
      </w:r>
      <w:r w:rsidR="0097560B" w:rsidRPr="00CC4EC5">
        <w:rPr>
          <w:rFonts w:ascii="Cordia New" w:hAnsi="Cordia New" w:cs="Cordia New"/>
          <w:sz w:val="32"/>
          <w:szCs w:val="32"/>
        </w:rPr>
        <w:t xml:space="preserve">PCR </w:t>
      </w:r>
      <w:r w:rsidR="0097560B" w:rsidRPr="00CC4EC5">
        <w:rPr>
          <w:rFonts w:ascii="Cordia New" w:hAnsi="Cordia New" w:cs="Cordia New"/>
          <w:sz w:val="32"/>
          <w:szCs w:val="32"/>
          <w:cs/>
        </w:rPr>
        <w:t>(</w:t>
      </w:r>
      <w:r w:rsidR="0097560B" w:rsidRPr="00CC4EC5">
        <w:rPr>
          <w:rFonts w:ascii="Cordia New" w:hAnsi="Cordia New" w:cs="Cordia New"/>
          <w:sz w:val="32"/>
          <w:szCs w:val="32"/>
        </w:rPr>
        <w:t>Post</w:t>
      </w:r>
      <w:r w:rsidR="0097560B" w:rsidRPr="00CC4EC5">
        <w:rPr>
          <w:rFonts w:ascii="Cordia New" w:hAnsi="Cordia New" w:cs="Cordia New"/>
          <w:sz w:val="32"/>
          <w:szCs w:val="32"/>
          <w:cs/>
        </w:rPr>
        <w:t>-</w:t>
      </w:r>
      <w:r w:rsidR="0097560B" w:rsidRPr="00CC4EC5">
        <w:rPr>
          <w:rFonts w:ascii="Cordia New" w:hAnsi="Cordia New" w:cs="Cordia New"/>
          <w:sz w:val="32"/>
          <w:szCs w:val="32"/>
        </w:rPr>
        <w:t>Consumer Recycled Resin</w:t>
      </w:r>
      <w:r w:rsidR="0097560B" w:rsidRPr="00CC4EC5">
        <w:rPr>
          <w:rFonts w:ascii="Cordia New" w:hAnsi="Cordia New" w:cs="Cordia New"/>
          <w:sz w:val="32"/>
          <w:szCs w:val="32"/>
          <w:cs/>
        </w:rPr>
        <w:t>) (</w:t>
      </w:r>
      <w:r w:rsidR="003F5C5C">
        <w:rPr>
          <w:rFonts w:ascii="Cordia New" w:hAnsi="Cordia New" w:cs="Cordia New"/>
          <w:sz w:val="32"/>
          <w:szCs w:val="32"/>
        </w:rPr>
        <w:t>3</w:t>
      </w:r>
      <w:r w:rsidR="0097560B" w:rsidRPr="00CC4EC5">
        <w:rPr>
          <w:rFonts w:ascii="Cordia New" w:hAnsi="Cordia New" w:cs="Cordia New"/>
          <w:sz w:val="32"/>
          <w:szCs w:val="32"/>
          <w:cs/>
        </w:rPr>
        <w:t>) การนำพลาสติกใช้แล้วมาผลิตเป็นวัตถุดิบตั้งต้นสำหรับธุรกิจปิโตรเคมี (</w:t>
      </w:r>
      <w:r w:rsidR="00D542B6" w:rsidRPr="00CC4EC5">
        <w:rPr>
          <w:rFonts w:ascii="Cordia New" w:hAnsi="Cordia New" w:cs="Cordia New"/>
          <w:sz w:val="32"/>
          <w:szCs w:val="32"/>
        </w:rPr>
        <w:t xml:space="preserve">Advanced </w:t>
      </w:r>
      <w:r w:rsidR="00D542B6" w:rsidRPr="00CC4EC5">
        <w:rPr>
          <w:rFonts w:ascii="Cordia New" w:hAnsi="Cordia New" w:cs="Cordia New"/>
          <w:sz w:val="32"/>
          <w:szCs w:val="32"/>
        </w:rPr>
        <w:lastRenderedPageBreak/>
        <w:t>Recycling Process</w:t>
      </w:r>
      <w:r w:rsidR="0097560B" w:rsidRPr="00CC4EC5">
        <w:rPr>
          <w:rFonts w:ascii="Cordia New" w:hAnsi="Cordia New" w:cs="Cordia New"/>
          <w:sz w:val="32"/>
          <w:szCs w:val="32"/>
          <w:cs/>
        </w:rPr>
        <w:t xml:space="preserve">) </w:t>
      </w:r>
      <w:r w:rsidR="009B4875" w:rsidRPr="00CC4EC5">
        <w:rPr>
          <w:rFonts w:ascii="Cordia New" w:hAnsi="Cordia New" w:cs="Cordia New" w:hint="cs"/>
          <w:sz w:val="32"/>
          <w:szCs w:val="32"/>
          <w:cs/>
        </w:rPr>
        <w:t xml:space="preserve">และ </w:t>
      </w:r>
      <w:r w:rsidR="0097560B" w:rsidRPr="00CC4EC5">
        <w:rPr>
          <w:rFonts w:ascii="Cordia New" w:hAnsi="Cordia New" w:cs="Cordia New"/>
          <w:sz w:val="32"/>
          <w:szCs w:val="32"/>
          <w:cs/>
        </w:rPr>
        <w:t>(</w:t>
      </w:r>
      <w:r w:rsidR="003F5C5C">
        <w:rPr>
          <w:rFonts w:ascii="Cordia New" w:hAnsi="Cordia New" w:cs="Cordia New"/>
          <w:sz w:val="32"/>
          <w:szCs w:val="32"/>
        </w:rPr>
        <w:t>4</w:t>
      </w:r>
      <w:r w:rsidR="0097560B" w:rsidRPr="00CC4EC5">
        <w:rPr>
          <w:rFonts w:ascii="Cordia New" w:hAnsi="Cordia New" w:cs="Cordia New"/>
          <w:sz w:val="32"/>
          <w:szCs w:val="32"/>
          <w:cs/>
        </w:rPr>
        <w:t>) การพัฒนานวัตกรรมพลาสติกชีวภาพ (</w:t>
      </w:r>
      <w:r w:rsidR="0097560B" w:rsidRPr="00CC4EC5">
        <w:rPr>
          <w:rFonts w:ascii="Cordia New" w:hAnsi="Cordia New" w:cs="Cordia New"/>
          <w:sz w:val="32"/>
          <w:szCs w:val="32"/>
        </w:rPr>
        <w:t>Bioplastics</w:t>
      </w:r>
      <w:r w:rsidR="0097560B" w:rsidRPr="00CC4EC5">
        <w:rPr>
          <w:rFonts w:ascii="Cordia New" w:hAnsi="Cordia New" w:cs="Cordia New"/>
          <w:sz w:val="32"/>
          <w:szCs w:val="32"/>
          <w:cs/>
        </w:rPr>
        <w:t>)</w:t>
      </w:r>
      <w:r w:rsidRPr="00CC4EC5">
        <w:rPr>
          <w:rFonts w:ascii="Cordia New" w:hAnsi="Cordia New" w:cs="Cordia New"/>
          <w:sz w:val="32"/>
          <w:szCs w:val="32"/>
          <w:cs/>
        </w:rPr>
        <w:t xml:space="preserve"> </w:t>
      </w:r>
      <w:r w:rsidR="009B4875" w:rsidRPr="00CC4EC5">
        <w:rPr>
          <w:rFonts w:ascii="Cordia New" w:hAnsi="Cordia New" w:cs="Cordia New" w:hint="cs"/>
          <w:sz w:val="32"/>
          <w:szCs w:val="32"/>
          <w:cs/>
        </w:rPr>
        <w:t xml:space="preserve">ทั้งนี้ </w:t>
      </w:r>
      <w:r w:rsidRPr="00CC4EC5">
        <w:rPr>
          <w:rFonts w:ascii="Cordia New" w:hAnsi="Cordia New" w:cs="Cordia New" w:hint="cs"/>
          <w:sz w:val="32"/>
          <w:szCs w:val="32"/>
          <w:cs/>
        </w:rPr>
        <w:t>เพื่อสร้างความยั่งยืนทางธุรกิจ</w:t>
      </w:r>
      <w:r w:rsidR="009B4875" w:rsidRPr="00CC4EC5">
        <w:rPr>
          <w:rFonts w:ascii="Cordia New" w:hAnsi="Cordia New" w:cs="Cordia New" w:hint="cs"/>
          <w:sz w:val="32"/>
          <w:szCs w:val="32"/>
          <w:cs/>
        </w:rPr>
        <w:t>ควบคู่กับการดูแลสังคมและ</w:t>
      </w:r>
      <w:r w:rsidRPr="00CC4EC5">
        <w:rPr>
          <w:rFonts w:ascii="Cordia New" w:hAnsi="Cordia New" w:cs="Cordia New" w:hint="cs"/>
          <w:sz w:val="32"/>
          <w:szCs w:val="32"/>
          <w:cs/>
        </w:rPr>
        <w:t xml:space="preserve">สิ่งแวดล้อมตามแนวทาง </w:t>
      </w:r>
      <w:r w:rsidRPr="00CC4EC5">
        <w:rPr>
          <w:rFonts w:ascii="Cordia New" w:hAnsi="Cordia New" w:cs="Cordia New"/>
          <w:sz w:val="32"/>
          <w:szCs w:val="32"/>
        </w:rPr>
        <w:t>ES</w:t>
      </w:r>
      <w:r w:rsidRPr="00176982">
        <w:rPr>
          <w:rFonts w:ascii="Cordia New" w:hAnsi="Cordia New" w:cs="Cordia New"/>
          <w:sz w:val="32"/>
          <w:szCs w:val="32"/>
        </w:rPr>
        <w:t>G</w:t>
      </w:r>
      <w:r w:rsidR="006200E0" w:rsidRPr="00176982">
        <w:rPr>
          <w:rFonts w:ascii="Cordia New" w:hAnsi="Cordia New" w:cs="Cordia New"/>
          <w:sz w:val="32"/>
          <w:szCs w:val="32"/>
          <w:cs/>
        </w:rPr>
        <w:t xml:space="preserve"> (</w:t>
      </w:r>
      <w:r w:rsidR="006200E0" w:rsidRPr="00176982">
        <w:rPr>
          <w:rFonts w:ascii="Cordia New" w:hAnsi="Cordia New" w:cs="Cordia New"/>
          <w:sz w:val="32"/>
          <w:szCs w:val="32"/>
        </w:rPr>
        <w:t>Environmental, Social and Governance</w:t>
      </w:r>
      <w:r w:rsidR="006200E0" w:rsidRPr="00176982">
        <w:rPr>
          <w:rFonts w:ascii="Cordia New" w:hAnsi="Cordia New" w:cs="Cordia New"/>
          <w:sz w:val="32"/>
          <w:szCs w:val="32"/>
          <w:cs/>
        </w:rPr>
        <w:t>)</w:t>
      </w:r>
    </w:p>
    <w:p w14:paraId="35076514" w14:textId="0D62CD8E" w:rsidR="007F5A55" w:rsidRPr="007F5A55" w:rsidRDefault="00DD1E5A" w:rsidP="003F5C5C">
      <w:pPr>
        <w:spacing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ab/>
      </w:r>
      <w:r w:rsidRPr="00805A2A">
        <w:rPr>
          <w:rFonts w:ascii="Cordia New" w:hAnsi="Cordia New" w:cs="Cordia New" w:hint="cs"/>
          <w:b/>
          <w:bCs/>
          <w:sz w:val="32"/>
          <w:szCs w:val="32"/>
          <w:cs/>
        </w:rPr>
        <w:t>นายริคาโด</w:t>
      </w:r>
      <w:r w:rsidRPr="00805A2A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805A2A">
        <w:rPr>
          <w:rFonts w:ascii="Cordia New" w:hAnsi="Cordia New" w:cs="Cordia New" w:hint="cs"/>
          <w:b/>
          <w:bCs/>
          <w:sz w:val="32"/>
          <w:szCs w:val="32"/>
          <w:cs/>
        </w:rPr>
        <w:t>เพอร์เรียรา กรรมการผู้จัดการใหญ่</w:t>
      </w:r>
      <w:r w:rsidR="00805A2A" w:rsidRPr="00805A2A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proofErr w:type="spellStart"/>
      <w:r w:rsidR="00805A2A" w:rsidRPr="00805A2A">
        <w:rPr>
          <w:rFonts w:ascii="Cordia New" w:hAnsi="Cordia New" w:cs="Cordia New"/>
          <w:b/>
          <w:bCs/>
          <w:sz w:val="32"/>
          <w:szCs w:val="32"/>
        </w:rPr>
        <w:t>Sirplaste</w:t>
      </w:r>
      <w:proofErr w:type="spellEnd"/>
      <w:r w:rsidR="00805A2A">
        <w:rPr>
          <w:rFonts w:ascii="Cordia New" w:hAnsi="Cordia New" w:cs="Cordia New"/>
          <w:sz w:val="32"/>
          <w:szCs w:val="32"/>
          <w:cs/>
        </w:rPr>
        <w:t xml:space="preserve"> </w:t>
      </w:r>
      <w:r w:rsidR="00805A2A">
        <w:rPr>
          <w:rFonts w:ascii="Cordia New" w:hAnsi="Cordia New" w:cs="Cordia New" w:hint="cs"/>
          <w:sz w:val="32"/>
          <w:szCs w:val="32"/>
          <w:cs/>
        </w:rPr>
        <w:t xml:space="preserve">กล่าวว่า </w:t>
      </w:r>
      <w:r w:rsidR="00805A2A">
        <w:rPr>
          <w:rFonts w:ascii="Cordia New" w:hAnsi="Cordia New" w:cs="Cordia New"/>
          <w:sz w:val="32"/>
          <w:szCs w:val="32"/>
          <w:cs/>
        </w:rPr>
        <w:t>“</w:t>
      </w:r>
      <w:r w:rsidR="0070420C">
        <w:rPr>
          <w:rFonts w:ascii="Cordia New" w:hAnsi="Cordia New" w:cs="Cordia New" w:hint="cs"/>
          <w:sz w:val="32"/>
          <w:szCs w:val="32"/>
          <w:cs/>
        </w:rPr>
        <w:t>ซีพลาสต์</w:t>
      </w:r>
      <w:r w:rsidR="0070420C">
        <w:rPr>
          <w:rFonts w:ascii="Cordia New" w:hAnsi="Cordia New" w:cs="Cordia New"/>
          <w:sz w:val="32"/>
          <w:szCs w:val="32"/>
          <w:cs/>
        </w:rPr>
        <w:t xml:space="preserve"> </w:t>
      </w:r>
      <w:r w:rsidR="00805A2A">
        <w:rPr>
          <w:rFonts w:ascii="Cordia New" w:hAnsi="Cordia New" w:cs="Cordia New" w:hint="cs"/>
          <w:sz w:val="32"/>
          <w:szCs w:val="32"/>
          <w:cs/>
        </w:rPr>
        <w:t xml:space="preserve">และเอสซีจี </w:t>
      </w:r>
      <w:r w:rsidR="00805A2A" w:rsidRPr="00805A2A">
        <w:rPr>
          <w:rFonts w:ascii="Cordia New" w:hAnsi="Cordia New" w:cs="Cordia New"/>
          <w:sz w:val="32"/>
          <w:szCs w:val="32"/>
          <w:cs/>
        </w:rPr>
        <w:t>ต่างเห็นถึงความสำคัญของการใช้ทรัพยากรให้เกิดประโยชน์สูงสุด การที่สององค์กร</w:t>
      </w:r>
      <w:r w:rsidR="00EA6C65">
        <w:rPr>
          <w:rFonts w:ascii="Cordia New" w:hAnsi="Cordia New" w:cs="Cordia New" w:hint="cs"/>
          <w:sz w:val="32"/>
          <w:szCs w:val="32"/>
          <w:cs/>
        </w:rPr>
        <w:t>จะ</w:t>
      </w:r>
      <w:r w:rsidR="00805A2A" w:rsidRPr="00805A2A">
        <w:rPr>
          <w:rFonts w:ascii="Cordia New" w:hAnsi="Cordia New" w:cs="Cordia New"/>
          <w:sz w:val="32"/>
          <w:szCs w:val="32"/>
          <w:cs/>
        </w:rPr>
        <w:t>ได้มา</w:t>
      </w:r>
      <w:r w:rsidR="007F5A55">
        <w:rPr>
          <w:rFonts w:ascii="Cordia New" w:hAnsi="Cordia New" w:cs="Cordia New" w:hint="cs"/>
          <w:sz w:val="32"/>
          <w:szCs w:val="32"/>
          <w:cs/>
        </w:rPr>
        <w:t xml:space="preserve">ร่วมบริหารและแลกเปลี่ยนความเชี่ยวชาญกัน </w:t>
      </w:r>
      <w:r w:rsidR="00805A2A" w:rsidRPr="00805A2A">
        <w:rPr>
          <w:rFonts w:ascii="Cordia New" w:hAnsi="Cordia New" w:cs="Cordia New"/>
          <w:sz w:val="32"/>
          <w:szCs w:val="32"/>
          <w:cs/>
        </w:rPr>
        <w:t>จะ</w:t>
      </w:r>
      <w:r w:rsidR="009B4875">
        <w:rPr>
          <w:rFonts w:ascii="Cordia New" w:hAnsi="Cordia New" w:cs="Cordia New" w:hint="cs"/>
          <w:sz w:val="32"/>
          <w:szCs w:val="32"/>
          <w:cs/>
        </w:rPr>
        <w:t>ช่วย</w:t>
      </w:r>
      <w:r w:rsidR="007F5A55">
        <w:rPr>
          <w:rFonts w:ascii="Cordia New" w:hAnsi="Cordia New" w:cs="Cordia New"/>
          <w:sz w:val="32"/>
          <w:szCs w:val="32"/>
          <w:cs/>
        </w:rPr>
        <w:t>พัฒนาต่อยอดเทคโนโลยีและนวัตกรรมเม็ดพลาสติกรีไซเคิลต่าง ๆ</w:t>
      </w:r>
      <w:r w:rsidR="00675A2F">
        <w:rPr>
          <w:rFonts w:ascii="Cordia New" w:hAnsi="Cordia New" w:cs="Cordia New"/>
          <w:sz w:val="32"/>
          <w:szCs w:val="32"/>
          <w:cs/>
        </w:rPr>
        <w:t xml:space="preserve"> ได้</w:t>
      </w:r>
      <w:r w:rsidR="00675A2F">
        <w:rPr>
          <w:rFonts w:ascii="Cordia New" w:hAnsi="Cordia New" w:cs="Cordia New" w:hint="cs"/>
          <w:sz w:val="32"/>
          <w:szCs w:val="32"/>
          <w:cs/>
        </w:rPr>
        <w:t>รวดเร็วยิ่งขึ้น</w:t>
      </w:r>
      <w:r w:rsidR="007F5A55">
        <w:rPr>
          <w:rFonts w:ascii="Cordia New" w:hAnsi="Cordia New" w:cs="Cordia New" w:hint="cs"/>
          <w:sz w:val="32"/>
          <w:szCs w:val="32"/>
          <w:cs/>
        </w:rPr>
        <w:t xml:space="preserve"> สำหรับเม็ดพลาสติกรีไซเคิล</w:t>
      </w:r>
      <w:r w:rsidR="00E34C3C">
        <w:rPr>
          <w:rFonts w:ascii="Cordia New" w:hAnsi="Cordia New" w:cs="Cordia New" w:hint="cs"/>
          <w:sz w:val="32"/>
          <w:szCs w:val="32"/>
          <w:cs/>
        </w:rPr>
        <w:t xml:space="preserve">คุณภาพสูง </w:t>
      </w:r>
      <w:r w:rsidR="00E34C3C" w:rsidRPr="00AF2879">
        <w:rPr>
          <w:rFonts w:ascii="Cordia New" w:hAnsi="Cordia New" w:cs="Cordia New"/>
          <w:sz w:val="32"/>
          <w:szCs w:val="32"/>
          <w:cs/>
        </w:rPr>
        <w:t>(</w:t>
      </w:r>
      <w:r w:rsidR="00E34C3C" w:rsidRPr="00AF2879">
        <w:rPr>
          <w:rFonts w:ascii="Cordia New" w:hAnsi="Cordia New" w:cs="Cordia New"/>
          <w:sz w:val="32"/>
          <w:szCs w:val="32"/>
        </w:rPr>
        <w:t>High Quality Post</w:t>
      </w:r>
      <w:r w:rsidR="00E34C3C" w:rsidRPr="00AF2879">
        <w:rPr>
          <w:rFonts w:ascii="Cordia New" w:hAnsi="Cordia New" w:cs="Cordia New"/>
          <w:sz w:val="32"/>
          <w:szCs w:val="32"/>
          <w:cs/>
        </w:rPr>
        <w:t>-</w:t>
      </w:r>
      <w:r w:rsidR="00E34C3C" w:rsidRPr="00AF2879">
        <w:rPr>
          <w:rFonts w:ascii="Cordia New" w:hAnsi="Cordia New" w:cs="Cordia New"/>
          <w:sz w:val="32"/>
          <w:szCs w:val="32"/>
        </w:rPr>
        <w:t xml:space="preserve">Consumer Recycled Resin </w:t>
      </w:r>
      <w:r w:rsidR="00337D29">
        <w:rPr>
          <w:rFonts w:ascii="Cordia New" w:hAnsi="Cordia New" w:cs="Cordia New"/>
          <w:sz w:val="32"/>
          <w:szCs w:val="32"/>
          <w:cs/>
        </w:rPr>
        <w:t>-</w:t>
      </w:r>
      <w:r w:rsidR="00E34C3C" w:rsidRPr="00AF2879">
        <w:rPr>
          <w:rFonts w:ascii="Cordia New" w:hAnsi="Cordia New" w:cs="Cordia New"/>
          <w:sz w:val="32"/>
          <w:szCs w:val="32"/>
          <w:cs/>
        </w:rPr>
        <w:t xml:space="preserve"> </w:t>
      </w:r>
      <w:r w:rsidR="00E34C3C" w:rsidRPr="00AF2879">
        <w:rPr>
          <w:rFonts w:ascii="Cordia New" w:hAnsi="Cordia New" w:cs="Cordia New"/>
          <w:sz w:val="32"/>
          <w:szCs w:val="32"/>
        </w:rPr>
        <w:t>PCR</w:t>
      </w:r>
      <w:r w:rsidR="00E34C3C" w:rsidRPr="00AF2879">
        <w:rPr>
          <w:rFonts w:ascii="Cordia New" w:hAnsi="Cordia New" w:cs="Cordia New"/>
          <w:sz w:val="32"/>
          <w:szCs w:val="32"/>
          <w:cs/>
        </w:rPr>
        <w:t>)</w:t>
      </w:r>
      <w:r w:rsidR="00E34C3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675A2F">
        <w:rPr>
          <w:rFonts w:ascii="Cordia New" w:hAnsi="Cordia New" w:cs="Cordia New" w:hint="cs"/>
          <w:sz w:val="32"/>
          <w:szCs w:val="32"/>
          <w:cs/>
        </w:rPr>
        <w:t>ที่</w:t>
      </w:r>
      <w:r w:rsidR="007F5A55" w:rsidRPr="00EA6C65">
        <w:rPr>
          <w:rFonts w:ascii="Cordia New" w:hAnsi="Cordia New" w:cs="Cordia New" w:hint="cs"/>
          <w:sz w:val="32"/>
          <w:szCs w:val="32"/>
          <w:cs/>
        </w:rPr>
        <w:t>เราผลิต</w:t>
      </w:r>
      <w:r w:rsidR="00EA6C65" w:rsidRPr="00EA6C65">
        <w:rPr>
          <w:rFonts w:ascii="Cordia New" w:hAnsi="Cordia New" w:cs="Cordia New" w:hint="cs"/>
          <w:sz w:val="32"/>
          <w:szCs w:val="32"/>
          <w:cs/>
        </w:rPr>
        <w:t>สู่</w:t>
      </w:r>
      <w:r w:rsidR="00EA6C65" w:rsidRPr="00CC4EC5">
        <w:rPr>
          <w:rFonts w:ascii="Cordia New" w:hAnsi="Cordia New" w:cs="Cordia New" w:hint="cs"/>
          <w:sz w:val="32"/>
          <w:szCs w:val="32"/>
          <w:cs/>
        </w:rPr>
        <w:t>ตลาด</w:t>
      </w:r>
      <w:r w:rsidR="007F5A55" w:rsidRPr="00CC4EC5">
        <w:rPr>
          <w:rFonts w:ascii="Cordia New" w:hAnsi="Cordia New" w:cs="Cordia New" w:hint="cs"/>
          <w:sz w:val="32"/>
          <w:szCs w:val="32"/>
          <w:cs/>
        </w:rPr>
        <w:t>นั้น</w:t>
      </w:r>
      <w:r w:rsidR="0070420C" w:rsidRPr="00CC4EC5">
        <w:rPr>
          <w:rFonts w:ascii="Cordia New" w:hAnsi="Cordia New" w:cs="Cordia New" w:hint="cs"/>
          <w:sz w:val="32"/>
          <w:szCs w:val="32"/>
          <w:cs/>
        </w:rPr>
        <w:t xml:space="preserve"> ได้ผ่านการรับรองมาตรฐาน</w:t>
      </w:r>
      <w:r w:rsidR="007F5A55" w:rsidRPr="00CC4EC5">
        <w:rPr>
          <w:rFonts w:ascii="Cordia New" w:hAnsi="Cordia New" w:cs="Cordia New" w:hint="cs"/>
          <w:sz w:val="32"/>
          <w:szCs w:val="32"/>
          <w:cs/>
        </w:rPr>
        <w:t xml:space="preserve"> </w:t>
      </w:r>
      <w:proofErr w:type="spellStart"/>
      <w:r w:rsidR="007F5A55" w:rsidRPr="00CC4EC5">
        <w:rPr>
          <w:rFonts w:ascii="Cordia New" w:hAnsi="Cordia New" w:cs="Cordia New"/>
          <w:b/>
          <w:bCs/>
          <w:sz w:val="32"/>
          <w:szCs w:val="32"/>
        </w:rPr>
        <w:t>EuCertPlast</w:t>
      </w:r>
      <w:proofErr w:type="spellEnd"/>
      <w:r w:rsidR="007F5A55" w:rsidRPr="00CC4EC5">
        <w:rPr>
          <w:rFonts w:ascii="Cordia New" w:hAnsi="Cordia New" w:cs="Cordia New"/>
          <w:sz w:val="32"/>
          <w:szCs w:val="32"/>
          <w:cs/>
        </w:rPr>
        <w:t xml:space="preserve"> </w:t>
      </w:r>
      <w:r w:rsidR="0070420C" w:rsidRPr="00CC4EC5">
        <w:rPr>
          <w:rFonts w:ascii="Cordia New" w:hAnsi="Cordia New" w:cs="Cordia New" w:hint="cs"/>
          <w:sz w:val="32"/>
          <w:szCs w:val="32"/>
          <w:cs/>
        </w:rPr>
        <w:t>ซึ่งเป็นมาตรฐาน</w:t>
      </w:r>
      <w:r w:rsidR="0097560B" w:rsidRPr="00CC4EC5">
        <w:rPr>
          <w:rFonts w:ascii="Cordia New" w:hAnsi="Cordia New" w:cs="Cordia New" w:hint="cs"/>
          <w:sz w:val="32"/>
          <w:szCs w:val="32"/>
          <w:cs/>
        </w:rPr>
        <w:t>ยุโรป</w:t>
      </w:r>
      <w:r w:rsidR="008859D5" w:rsidRPr="00CC4EC5">
        <w:rPr>
          <w:rFonts w:ascii="Cordia New" w:hAnsi="Cordia New" w:cs="Cordia New" w:hint="cs"/>
          <w:sz w:val="32"/>
          <w:szCs w:val="32"/>
          <w:cs/>
        </w:rPr>
        <w:t>ที่รับรองแหล่ง</w:t>
      </w:r>
      <w:r w:rsidR="00EE5AAE" w:rsidRPr="00CC4EC5">
        <w:rPr>
          <w:rFonts w:ascii="Cordia New" w:hAnsi="Cordia New" w:cs="Cordia New" w:hint="cs"/>
          <w:sz w:val="32"/>
          <w:szCs w:val="32"/>
          <w:cs/>
        </w:rPr>
        <w:t>ที่มาของ</w:t>
      </w:r>
      <w:r w:rsidR="008859D5" w:rsidRPr="00CC4EC5">
        <w:rPr>
          <w:rFonts w:ascii="Cordia New" w:hAnsi="Cordia New" w:cs="Cordia New" w:hint="cs"/>
          <w:sz w:val="32"/>
          <w:szCs w:val="32"/>
          <w:cs/>
        </w:rPr>
        <w:t>วัตถุดิบ</w:t>
      </w:r>
      <w:r w:rsidR="00EA6C65" w:rsidRPr="00CC4EC5">
        <w:rPr>
          <w:rFonts w:ascii="Cordia New" w:hAnsi="Cordia New" w:cs="Cordia New" w:hint="cs"/>
          <w:sz w:val="32"/>
          <w:szCs w:val="32"/>
          <w:cs/>
        </w:rPr>
        <w:t>ใน</w:t>
      </w:r>
      <w:r w:rsidR="00674E0B" w:rsidRPr="00CC4EC5">
        <w:rPr>
          <w:rFonts w:ascii="Cordia New" w:hAnsi="Cordia New" w:cs="Cordia New" w:hint="cs"/>
          <w:sz w:val="32"/>
          <w:szCs w:val="32"/>
          <w:cs/>
        </w:rPr>
        <w:t>การผลิตเม็ด</w:t>
      </w:r>
      <w:r w:rsidR="008859D5" w:rsidRPr="00CC4EC5">
        <w:rPr>
          <w:rFonts w:ascii="Cordia New" w:hAnsi="Cordia New" w:cs="Cordia New" w:hint="cs"/>
          <w:sz w:val="32"/>
          <w:szCs w:val="32"/>
          <w:cs/>
        </w:rPr>
        <w:t>พลาสติกรีไซเคิล</w:t>
      </w:r>
      <w:r w:rsidR="00674E0B" w:rsidRPr="00CC4EC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859D5" w:rsidRPr="00CC4EC5">
        <w:rPr>
          <w:rFonts w:ascii="Cordia New" w:hAnsi="Cordia New" w:cs="Cordia New" w:hint="cs"/>
          <w:sz w:val="32"/>
          <w:szCs w:val="32"/>
          <w:cs/>
        </w:rPr>
        <w:t>ทำให้</w:t>
      </w:r>
      <w:r w:rsidR="007F5A55" w:rsidRPr="00CC4EC5">
        <w:rPr>
          <w:rFonts w:ascii="Cordia New" w:hAnsi="Cordia New" w:cs="Cordia New" w:hint="cs"/>
          <w:sz w:val="32"/>
          <w:szCs w:val="32"/>
          <w:cs/>
        </w:rPr>
        <w:t>ลูกค้า</w:t>
      </w:r>
      <w:r w:rsidR="0070420C" w:rsidRPr="00CC4EC5">
        <w:rPr>
          <w:rFonts w:ascii="Cordia New" w:hAnsi="Cordia New" w:cs="Cordia New" w:hint="cs"/>
          <w:sz w:val="32"/>
          <w:szCs w:val="32"/>
          <w:cs/>
        </w:rPr>
        <w:t xml:space="preserve"> เจ้าของแบรนด์สินค้า รวมถึง</w:t>
      </w:r>
      <w:r w:rsidR="007F5A55" w:rsidRPr="00CC4EC5">
        <w:rPr>
          <w:rFonts w:ascii="Cordia New" w:hAnsi="Cordia New" w:cs="Cordia New" w:hint="cs"/>
          <w:sz w:val="32"/>
          <w:szCs w:val="32"/>
          <w:cs/>
        </w:rPr>
        <w:t>ผู้บริโภคมั่นใจได้ว่า</w:t>
      </w:r>
      <w:r w:rsidR="00674E0B" w:rsidRPr="00CC4EC5">
        <w:rPr>
          <w:rFonts w:ascii="Cordia New" w:hAnsi="Cordia New" w:cs="Cordia New" w:hint="cs"/>
          <w:sz w:val="32"/>
          <w:szCs w:val="32"/>
          <w:cs/>
        </w:rPr>
        <w:t>ผลิตภัณฑ์ที่ใช้นั้นผลิตจากพลาสติกใช้แล้ว</w:t>
      </w:r>
      <w:r w:rsidR="008B27EB" w:rsidRPr="00CC4EC5">
        <w:rPr>
          <w:rFonts w:ascii="Cordia New" w:hAnsi="Cordia New" w:cs="Cordia New" w:hint="cs"/>
          <w:sz w:val="32"/>
          <w:szCs w:val="32"/>
          <w:cs/>
        </w:rPr>
        <w:t>ซึ่ง</w:t>
      </w:r>
      <w:r w:rsidR="00674E0B" w:rsidRPr="00CC4EC5">
        <w:rPr>
          <w:rFonts w:ascii="Cordia New" w:hAnsi="Cordia New" w:cs="Cordia New" w:hint="cs"/>
          <w:sz w:val="32"/>
          <w:szCs w:val="32"/>
          <w:cs/>
        </w:rPr>
        <w:t>มีแหล่งที่มา</w:t>
      </w:r>
      <w:r w:rsidR="008B27EB" w:rsidRPr="00CC4EC5">
        <w:rPr>
          <w:rFonts w:ascii="Cordia New" w:hAnsi="Cordia New" w:cs="Cordia New" w:hint="cs"/>
          <w:sz w:val="32"/>
          <w:szCs w:val="32"/>
          <w:cs/>
        </w:rPr>
        <w:t>อย่าง</w:t>
      </w:r>
      <w:r w:rsidR="00674E0B" w:rsidRPr="00EA6C65">
        <w:rPr>
          <w:rFonts w:ascii="Cordia New" w:hAnsi="Cordia New" w:cs="Cordia New" w:hint="cs"/>
          <w:sz w:val="32"/>
          <w:szCs w:val="32"/>
          <w:cs/>
        </w:rPr>
        <w:t xml:space="preserve">ชัดเจน </w:t>
      </w:r>
      <w:r w:rsidR="007F5A55" w:rsidRPr="00EA6C65">
        <w:rPr>
          <w:rFonts w:ascii="Cordia New" w:hAnsi="Cordia New" w:cs="Cordia New" w:hint="cs"/>
          <w:sz w:val="32"/>
          <w:szCs w:val="32"/>
          <w:cs/>
        </w:rPr>
        <w:t>ช่วย</w:t>
      </w:r>
      <w:r w:rsidR="007F5A55">
        <w:rPr>
          <w:rFonts w:ascii="Cordia New" w:hAnsi="Cordia New" w:cs="Cordia New" w:hint="cs"/>
          <w:sz w:val="32"/>
          <w:szCs w:val="32"/>
          <w:cs/>
        </w:rPr>
        <w:t>ลดปัญหาขยะ</w:t>
      </w:r>
      <w:r w:rsidR="0097560B">
        <w:rPr>
          <w:rFonts w:ascii="Cordia New" w:hAnsi="Cordia New" w:cs="Cordia New" w:hint="cs"/>
          <w:sz w:val="32"/>
          <w:szCs w:val="32"/>
          <w:cs/>
        </w:rPr>
        <w:t>และ</w:t>
      </w:r>
      <w:r w:rsidR="007F5A55" w:rsidRPr="007F5A55">
        <w:rPr>
          <w:rFonts w:ascii="Cordia New" w:hAnsi="Cordia New" w:cs="Cordia New"/>
          <w:sz w:val="32"/>
          <w:szCs w:val="32"/>
          <w:cs/>
        </w:rPr>
        <w:t>สร้างคุณค่</w:t>
      </w:r>
      <w:r w:rsidR="0097560B">
        <w:rPr>
          <w:rFonts w:ascii="Cordia New" w:hAnsi="Cordia New" w:cs="Cordia New"/>
          <w:sz w:val="32"/>
          <w:szCs w:val="32"/>
          <w:cs/>
        </w:rPr>
        <w:t>าใหม่ให้</w:t>
      </w:r>
      <w:r w:rsidR="00337D29">
        <w:rPr>
          <w:rFonts w:ascii="Cordia New" w:hAnsi="Cordia New" w:cs="Cordia New" w:hint="cs"/>
          <w:sz w:val="32"/>
          <w:szCs w:val="32"/>
          <w:cs/>
        </w:rPr>
        <w:t>กับ</w:t>
      </w:r>
      <w:r w:rsidR="0097560B">
        <w:rPr>
          <w:rFonts w:ascii="Cordia New" w:hAnsi="Cordia New" w:cs="Cordia New" w:hint="cs"/>
          <w:sz w:val="32"/>
          <w:szCs w:val="32"/>
          <w:cs/>
        </w:rPr>
        <w:t>พลาสติก</w:t>
      </w:r>
      <w:r w:rsidR="00337D29">
        <w:rPr>
          <w:rFonts w:ascii="Cordia New" w:hAnsi="Cordia New" w:cs="Cordia New" w:hint="cs"/>
          <w:sz w:val="32"/>
          <w:szCs w:val="32"/>
          <w:cs/>
        </w:rPr>
        <w:t>ใช้แล้ว</w:t>
      </w:r>
      <w:r w:rsidR="00675A2F">
        <w:rPr>
          <w:rFonts w:ascii="Cordia New" w:hAnsi="Cordia New" w:cs="Cordia New"/>
          <w:sz w:val="32"/>
          <w:szCs w:val="32"/>
          <w:cs/>
        </w:rPr>
        <w:t>”</w:t>
      </w:r>
    </w:p>
    <w:p w14:paraId="77BD7CEA" w14:textId="3D97C83C" w:rsidR="00A628C4" w:rsidRDefault="00243A0B" w:rsidP="003F5C5C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บริษัท</w:t>
      </w:r>
      <w:r w:rsidR="00D542B6">
        <w:rPr>
          <w:rFonts w:ascii="Cordia New" w:hAnsi="Cordia New" w:cs="Cordia New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>ซีพลาสต์</w:t>
      </w:r>
      <w:r w:rsidRPr="00641566">
        <w:rPr>
          <w:rFonts w:ascii="Cordia New" w:hAnsi="Cordia New" w:cs="Cordia New"/>
          <w:sz w:val="32"/>
          <w:szCs w:val="32"/>
          <w:cs/>
        </w:rPr>
        <w:t xml:space="preserve"> </w:t>
      </w:r>
      <w:r w:rsidR="00641566" w:rsidRPr="00641566">
        <w:rPr>
          <w:rFonts w:ascii="Cordia New" w:hAnsi="Cordia New" w:cs="Cordia New"/>
          <w:sz w:val="32"/>
          <w:szCs w:val="32"/>
          <w:cs/>
        </w:rPr>
        <w:t>ประกอบธุรกิจด้านพลาสติกรีไซเคิลรายใหญ่ที่สุดในประเทศโปรตุเกส มีการผลิตและขายสินค้าให้กับลูกค้าทั้งในและนอกประเทศโปรตุเกส</w:t>
      </w:r>
      <w:r w:rsidR="008859D5">
        <w:rPr>
          <w:rFonts w:ascii="Cordia New" w:hAnsi="Cordia New" w:cs="Cordia New" w:hint="cs"/>
          <w:sz w:val="32"/>
          <w:szCs w:val="32"/>
          <w:cs/>
        </w:rPr>
        <w:t xml:space="preserve">  </w:t>
      </w:r>
      <w:r w:rsidR="00641566" w:rsidRPr="00641566">
        <w:rPr>
          <w:rFonts w:ascii="Cordia New" w:hAnsi="Cordia New" w:cs="Cordia New"/>
          <w:sz w:val="32"/>
          <w:szCs w:val="32"/>
          <w:cs/>
        </w:rPr>
        <w:t>มีกำลังการผลิ</w:t>
      </w:r>
      <w:r w:rsidR="009B4875">
        <w:rPr>
          <w:rFonts w:ascii="Cordia New" w:hAnsi="Cordia New" w:cs="Cordia New" w:hint="cs"/>
          <w:sz w:val="32"/>
          <w:szCs w:val="32"/>
          <w:cs/>
        </w:rPr>
        <w:t xml:space="preserve">ต </w:t>
      </w:r>
      <w:r w:rsidR="009B4875">
        <w:rPr>
          <w:rFonts w:ascii="Cordia New" w:hAnsi="Cordia New" w:cs="Cordia New"/>
          <w:sz w:val="32"/>
          <w:szCs w:val="32"/>
        </w:rPr>
        <w:t>36,000</w:t>
      </w:r>
      <w:r w:rsidR="00641566" w:rsidRPr="00641566">
        <w:rPr>
          <w:rFonts w:ascii="Cordia New" w:hAnsi="Cordia New" w:cs="Cordia New"/>
          <w:sz w:val="32"/>
          <w:szCs w:val="32"/>
          <w:cs/>
        </w:rPr>
        <w:t xml:space="preserve"> ตันต่อปี </w:t>
      </w:r>
    </w:p>
    <w:p w14:paraId="2364E663" w14:textId="77777777" w:rsidR="006200E0" w:rsidRPr="00176982" w:rsidRDefault="006200E0" w:rsidP="006200E0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>ผู้สนใจสามารถ</w:t>
      </w:r>
      <w:r w:rsidRPr="00176982">
        <w:rPr>
          <w:rFonts w:asciiTheme="minorBidi" w:hAnsiTheme="minorBidi"/>
          <w:b/>
          <w:bCs/>
          <w:i/>
          <w:iCs/>
          <w:spacing w:val="-2"/>
          <w:sz w:val="32"/>
          <w:szCs w:val="32"/>
          <w:cs/>
        </w:rPr>
        <w:t>ติดตามข่าวสารอื่นๆ ของเอสซีจี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ได้ที่ </w:t>
      </w:r>
      <w:r w:rsidR="009E1224">
        <w:fldChar w:fldCharType="begin"/>
      </w:r>
      <w:r w:rsidR="009E1224">
        <w:instrText xml:space="preserve"> HYPERLINK </w:instrText>
      </w:r>
      <w:r w:rsidR="009E1224">
        <w:rPr>
          <w:rFonts w:cs="Angsana New"/>
          <w:szCs w:val="22"/>
          <w:cs/>
        </w:rPr>
        <w:instrText>"</w:instrText>
      </w:r>
      <w:r w:rsidR="009E1224">
        <w:instrText>https</w:instrText>
      </w:r>
      <w:r w:rsidR="009E1224">
        <w:rPr>
          <w:rFonts w:cs="Angsana New"/>
          <w:szCs w:val="22"/>
          <w:cs/>
        </w:rPr>
        <w:instrText>://</w:instrText>
      </w:r>
      <w:r w:rsidR="009E1224">
        <w:instrText>scgnewschannel</w:instrText>
      </w:r>
      <w:r w:rsidR="009E1224">
        <w:rPr>
          <w:rFonts w:cs="Angsana New"/>
          <w:szCs w:val="22"/>
          <w:cs/>
        </w:rPr>
        <w:instrText>.</w:instrText>
      </w:r>
      <w:r w:rsidR="009E1224">
        <w:instrText>com</w:instrText>
      </w:r>
      <w:r w:rsidR="009E1224">
        <w:rPr>
          <w:rFonts w:cs="Angsana New"/>
          <w:szCs w:val="22"/>
          <w:cs/>
        </w:rPr>
        <w:instrText xml:space="preserve">" </w:instrText>
      </w:r>
      <w:r w:rsidR="009E1224">
        <w:fldChar w:fldCharType="separate"/>
      </w:r>
      <w:r w:rsidRPr="00176982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t>https</w:t>
      </w:r>
      <w:r w:rsidRPr="00176982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cs/>
        </w:rPr>
        <w:t>://</w:t>
      </w:r>
      <w:proofErr w:type="spellStart"/>
      <w:r w:rsidRPr="00176982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t>scgnewschannel</w:t>
      </w:r>
      <w:proofErr w:type="spellEnd"/>
      <w:r w:rsidRPr="00176982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  <w:cs/>
        </w:rPr>
        <w:t>.</w:t>
      </w:r>
      <w:r w:rsidRPr="00176982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t>com</w:t>
      </w:r>
      <w:r w:rsidR="009E1224">
        <w:rPr>
          <w:rStyle w:val="Hyperlink"/>
          <w:rFonts w:asciiTheme="minorBidi" w:hAnsiTheme="minorBidi"/>
          <w:b/>
          <w:bCs/>
          <w:i/>
          <w:iCs/>
          <w:color w:val="auto"/>
          <w:sz w:val="32"/>
          <w:szCs w:val="32"/>
        </w:rPr>
        <w:fldChar w:fldCharType="end"/>
      </w:r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/ 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>Facebook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proofErr w:type="spellStart"/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/ 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>Twitter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>@</w:t>
      </w:r>
      <w:proofErr w:type="spellStart"/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หรือ 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>Line@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: </w:t>
      </w:r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>@</w:t>
      </w:r>
      <w:proofErr w:type="spellStart"/>
      <w:r w:rsidRPr="00176982">
        <w:rPr>
          <w:rFonts w:asciiTheme="minorBidi" w:hAnsiTheme="minorBidi"/>
          <w:b/>
          <w:bCs/>
          <w:i/>
          <w:iCs/>
          <w:sz w:val="32"/>
          <w:szCs w:val="32"/>
        </w:rPr>
        <w:t>scgnewschannel</w:t>
      </w:r>
      <w:proofErr w:type="spellEnd"/>
      <w:r w:rsidRPr="00176982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</w:p>
    <w:p w14:paraId="70E73A0E" w14:textId="77777777" w:rsidR="006200E0" w:rsidRPr="000F3334" w:rsidRDefault="006200E0" w:rsidP="006200E0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71AB1FF9" w14:textId="77777777" w:rsidR="006200E0" w:rsidRPr="000F3334" w:rsidRDefault="006200E0" w:rsidP="006200E0">
      <w:pPr>
        <w:pStyle w:val="Default"/>
        <w:contextualSpacing/>
        <w:jc w:val="center"/>
        <w:rPr>
          <w:rFonts w:asciiTheme="minorBidi" w:hAnsiTheme="minorBidi" w:cstheme="minorBidi"/>
          <w:sz w:val="32"/>
          <w:szCs w:val="32"/>
          <w:cs/>
        </w:rPr>
      </w:pPr>
      <w:r w:rsidRPr="000F3334">
        <w:rPr>
          <w:rFonts w:asciiTheme="minorBidi" w:hAnsiTheme="minorBidi" w:cstheme="minorBidi"/>
          <w:sz w:val="32"/>
          <w:szCs w:val="32"/>
          <w:cs/>
        </w:rPr>
        <w:t>********************************************</w:t>
      </w:r>
    </w:p>
    <w:p w14:paraId="3B6E163E" w14:textId="77777777" w:rsidR="00641566" w:rsidRDefault="00641566" w:rsidP="003F5C5C">
      <w:pPr>
        <w:spacing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</w:p>
    <w:p w14:paraId="09581E78" w14:textId="77777777" w:rsidR="00641566" w:rsidRPr="00641566" w:rsidRDefault="00641566" w:rsidP="003F5C5C">
      <w:pPr>
        <w:spacing w:line="240" w:lineRule="auto"/>
        <w:contextualSpacing/>
        <w:jc w:val="thaiDistribute"/>
        <w:rPr>
          <w:rFonts w:ascii="Cordia New" w:hAnsi="Cordia New" w:cs="Cordia New"/>
          <w:sz w:val="32"/>
          <w:szCs w:val="32"/>
          <w:cs/>
        </w:rPr>
      </w:pPr>
    </w:p>
    <w:sectPr w:rsidR="00641566" w:rsidRPr="006415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83AF0" w14:textId="77777777" w:rsidR="009E1224" w:rsidRDefault="009E1224" w:rsidP="00641566">
      <w:pPr>
        <w:spacing w:after="0" w:line="240" w:lineRule="auto"/>
      </w:pPr>
      <w:r>
        <w:separator/>
      </w:r>
    </w:p>
  </w:endnote>
  <w:endnote w:type="continuationSeparator" w:id="0">
    <w:p w14:paraId="5828CA5A" w14:textId="77777777" w:rsidR="009E1224" w:rsidRDefault="009E1224" w:rsidP="00641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E4F4D" w14:textId="77777777" w:rsidR="00352FF5" w:rsidRDefault="00352F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0CBDA" w14:textId="77777777" w:rsidR="00352FF5" w:rsidRDefault="00352F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B8DF9" w14:textId="77777777" w:rsidR="00352FF5" w:rsidRDefault="00352F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1FF68" w14:textId="77777777" w:rsidR="009E1224" w:rsidRDefault="009E1224" w:rsidP="00641566">
      <w:pPr>
        <w:spacing w:after="0" w:line="240" w:lineRule="auto"/>
      </w:pPr>
      <w:r>
        <w:separator/>
      </w:r>
    </w:p>
  </w:footnote>
  <w:footnote w:type="continuationSeparator" w:id="0">
    <w:p w14:paraId="6DDDA79D" w14:textId="77777777" w:rsidR="009E1224" w:rsidRDefault="009E1224" w:rsidP="00641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ADF27" w14:textId="77777777" w:rsidR="00352FF5" w:rsidRDefault="00352F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AE45B" w14:textId="76B9C57F" w:rsidR="00567A49" w:rsidRPr="00641566" w:rsidRDefault="00567A49">
    <w:pPr>
      <w:pStyle w:val="Header"/>
      <w:rPr>
        <w:rFonts w:ascii="Cordia New" w:hAnsi="Cordia New" w:cs="Cordia New"/>
        <w:cs/>
      </w:rPr>
    </w:pPr>
    <w:r w:rsidRPr="00641566">
      <w:rPr>
        <w:rFonts w:ascii="Cordia New" w:hAnsi="Cordia New" w:cs="Cordia New"/>
        <w:noProof/>
      </w:rPr>
      <w:drawing>
        <wp:anchor distT="0" distB="0" distL="114300" distR="114300" simplePos="0" relativeHeight="251658240" behindDoc="1" locked="0" layoutInCell="1" allowOverlap="1" wp14:anchorId="0CBF54BF" wp14:editId="7C68F288">
          <wp:simplePos x="0" y="0"/>
          <wp:positionH relativeFrom="margin">
            <wp:align>right</wp:align>
          </wp:positionH>
          <wp:positionV relativeFrom="paragraph">
            <wp:posOffset>-251603</wp:posOffset>
          </wp:positionV>
          <wp:extent cx="1426210" cy="719455"/>
          <wp:effectExtent l="0" t="0" r="0" b="0"/>
          <wp:wrapTight wrapText="bothSides">
            <wp:wrapPolygon edited="0">
              <wp:start x="4328" y="3432"/>
              <wp:lineTo x="2308" y="6863"/>
              <wp:lineTo x="1731" y="8579"/>
              <wp:lineTo x="1731" y="13726"/>
              <wp:lineTo x="4039" y="16586"/>
              <wp:lineTo x="4328" y="17730"/>
              <wp:lineTo x="5770" y="17730"/>
              <wp:lineTo x="19907" y="14870"/>
              <wp:lineTo x="20196" y="7435"/>
              <wp:lineTo x="16734" y="5719"/>
              <wp:lineTo x="5770" y="3432"/>
              <wp:lineTo x="4328" y="3432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621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D8E05" w14:textId="77777777" w:rsidR="00352FF5" w:rsidRDefault="00352F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566"/>
    <w:rsid w:val="0002779B"/>
    <w:rsid w:val="00116CAA"/>
    <w:rsid w:val="00176982"/>
    <w:rsid w:val="001E5A60"/>
    <w:rsid w:val="00226728"/>
    <w:rsid w:val="00243A0B"/>
    <w:rsid w:val="002527F2"/>
    <w:rsid w:val="00281617"/>
    <w:rsid w:val="002A63D8"/>
    <w:rsid w:val="002E05D8"/>
    <w:rsid w:val="002F2C22"/>
    <w:rsid w:val="003355DB"/>
    <w:rsid w:val="00337D29"/>
    <w:rsid w:val="00350ECF"/>
    <w:rsid w:val="00352FF5"/>
    <w:rsid w:val="003F5C5C"/>
    <w:rsid w:val="00452D46"/>
    <w:rsid w:val="00455CE6"/>
    <w:rsid w:val="004725F6"/>
    <w:rsid w:val="00495759"/>
    <w:rsid w:val="00530A3E"/>
    <w:rsid w:val="00567A49"/>
    <w:rsid w:val="005A3377"/>
    <w:rsid w:val="005C3EF7"/>
    <w:rsid w:val="006200E0"/>
    <w:rsid w:val="00631ADE"/>
    <w:rsid w:val="00641566"/>
    <w:rsid w:val="00674E0B"/>
    <w:rsid w:val="00675A2F"/>
    <w:rsid w:val="006F799C"/>
    <w:rsid w:val="0070420C"/>
    <w:rsid w:val="00754A38"/>
    <w:rsid w:val="007E45A3"/>
    <w:rsid w:val="007F5A55"/>
    <w:rsid w:val="00805A2A"/>
    <w:rsid w:val="0082782F"/>
    <w:rsid w:val="008859D5"/>
    <w:rsid w:val="008B27EB"/>
    <w:rsid w:val="00922212"/>
    <w:rsid w:val="009312E3"/>
    <w:rsid w:val="00966A42"/>
    <w:rsid w:val="0097560B"/>
    <w:rsid w:val="00985212"/>
    <w:rsid w:val="009861E8"/>
    <w:rsid w:val="009A7546"/>
    <w:rsid w:val="009B4875"/>
    <w:rsid w:val="009E1224"/>
    <w:rsid w:val="00A102D4"/>
    <w:rsid w:val="00A628C4"/>
    <w:rsid w:val="00A7020E"/>
    <w:rsid w:val="00AF2879"/>
    <w:rsid w:val="00B01170"/>
    <w:rsid w:val="00B704D2"/>
    <w:rsid w:val="00BC596E"/>
    <w:rsid w:val="00BE5E43"/>
    <w:rsid w:val="00C37985"/>
    <w:rsid w:val="00C55A5D"/>
    <w:rsid w:val="00C604A5"/>
    <w:rsid w:val="00C73FBA"/>
    <w:rsid w:val="00C80669"/>
    <w:rsid w:val="00C9631E"/>
    <w:rsid w:val="00CC4EC5"/>
    <w:rsid w:val="00D33E11"/>
    <w:rsid w:val="00D542B6"/>
    <w:rsid w:val="00DD1E5A"/>
    <w:rsid w:val="00E229FD"/>
    <w:rsid w:val="00E34C3C"/>
    <w:rsid w:val="00E42F2E"/>
    <w:rsid w:val="00E54799"/>
    <w:rsid w:val="00EA0C25"/>
    <w:rsid w:val="00EA6C65"/>
    <w:rsid w:val="00EB5019"/>
    <w:rsid w:val="00EE324A"/>
    <w:rsid w:val="00EE5AAE"/>
    <w:rsid w:val="00F433FB"/>
    <w:rsid w:val="00FE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B62386"/>
  <w15:chartTrackingRefBased/>
  <w15:docId w15:val="{6C42A381-8DBB-45C8-8AAE-1D5C7038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566"/>
  </w:style>
  <w:style w:type="paragraph" w:styleId="Footer">
    <w:name w:val="footer"/>
    <w:basedOn w:val="Normal"/>
    <w:link w:val="FooterChar"/>
    <w:uiPriority w:val="99"/>
    <w:unhideWhenUsed/>
    <w:rsid w:val="00641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566"/>
  </w:style>
  <w:style w:type="paragraph" w:styleId="BalloonText">
    <w:name w:val="Balloon Text"/>
    <w:basedOn w:val="Normal"/>
    <w:link w:val="BalloonTextChar"/>
    <w:uiPriority w:val="99"/>
    <w:semiHidden/>
    <w:unhideWhenUsed/>
    <w:rsid w:val="00E5479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799"/>
    <w:rPr>
      <w:rFonts w:ascii="Segoe UI" w:hAnsi="Segoe UI" w:cs="Angsana New"/>
      <w:sz w:val="18"/>
      <w:szCs w:val="22"/>
    </w:rPr>
  </w:style>
  <w:style w:type="paragraph" w:customStyle="1" w:styleId="Default">
    <w:name w:val="Default"/>
    <w:rsid w:val="006200E0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200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Supaporn Sootsuwan</dc:creator>
  <cp:keywords/>
  <dc:description/>
  <cp:lastModifiedBy>Ratchava Sotanasub</cp:lastModifiedBy>
  <cp:revision>12</cp:revision>
  <dcterms:created xsi:type="dcterms:W3CDTF">2021-05-10T01:55:00Z</dcterms:created>
  <dcterms:modified xsi:type="dcterms:W3CDTF">2021-05-11T10:55:00Z</dcterms:modified>
</cp:coreProperties>
</file>